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85" w:rsidRDefault="00FE6785" w:rsidP="000D1DE6">
      <w:pPr>
        <w:spacing w:after="0"/>
        <w:jc w:val="center"/>
        <w:outlineLvl w:val="0"/>
        <w:rPr>
          <w:rFonts w:ascii="Times New Roman" w:hAnsi="Times New Roman"/>
          <w:b/>
          <w:sz w:val="28"/>
          <w:szCs w:val="28"/>
        </w:rPr>
      </w:pPr>
    </w:p>
    <w:p w:rsidR="00FE6785" w:rsidRPr="00CC2DE3" w:rsidRDefault="00FE6785" w:rsidP="00CC2DE3">
      <w:pPr>
        <w:jc w:val="center"/>
        <w:rPr>
          <w:rFonts w:ascii="Times New Roman" w:hAnsi="Times New Roman"/>
          <w:sz w:val="28"/>
          <w:szCs w:val="28"/>
        </w:rPr>
      </w:pPr>
      <w:r w:rsidRPr="00CC2DE3">
        <w:rPr>
          <w:rFonts w:ascii="Times New Roman" w:hAnsi="Times New Roman"/>
          <w:b/>
          <w:sz w:val="28"/>
          <w:szCs w:val="28"/>
        </w:rPr>
        <w:t xml:space="preserve">Ханты-Мансийский автономный округ-Югра                                                   Ханты-Мансийский район                                                               </w:t>
      </w:r>
      <w:r w:rsidRPr="00CC2DE3">
        <w:rPr>
          <w:rFonts w:ascii="Times New Roman" w:hAnsi="Times New Roman"/>
          <w:sz w:val="28"/>
          <w:szCs w:val="28"/>
        </w:rPr>
        <w:t>МУНИЦИПАЛЬНОЕ ОБРАЗОВАНИЕ</w:t>
      </w:r>
      <w:r w:rsidRPr="00CC2DE3">
        <w:rPr>
          <w:rFonts w:ascii="Times New Roman" w:hAnsi="Times New Roman"/>
          <w:b/>
          <w:sz w:val="28"/>
          <w:szCs w:val="28"/>
        </w:rPr>
        <w:t xml:space="preserve">                                                                         </w:t>
      </w:r>
      <w:r w:rsidRPr="00CC2DE3">
        <w:rPr>
          <w:rFonts w:ascii="Times New Roman" w:hAnsi="Times New Roman"/>
          <w:sz w:val="28"/>
          <w:szCs w:val="28"/>
        </w:rPr>
        <w:t>СЕЛЬСКОЕ ПОСЕЛЕНИЕ КЕДРОВЫЙ</w:t>
      </w:r>
    </w:p>
    <w:p w:rsidR="00FE6785" w:rsidRPr="00CC2DE3" w:rsidRDefault="00FE6785" w:rsidP="00CC2DE3">
      <w:pPr>
        <w:jc w:val="center"/>
        <w:rPr>
          <w:rFonts w:ascii="Times New Roman" w:hAnsi="Times New Roman"/>
          <w:sz w:val="28"/>
          <w:szCs w:val="28"/>
        </w:rPr>
      </w:pPr>
      <w:r w:rsidRPr="00CC2DE3">
        <w:rPr>
          <w:rFonts w:ascii="Times New Roman" w:hAnsi="Times New Roman"/>
          <w:sz w:val="28"/>
          <w:szCs w:val="28"/>
        </w:rPr>
        <w:t>АДМИНИСТРАЦИЯ СЕЛЬСКОГО   ПОСЕЛЕНИЯ</w:t>
      </w:r>
    </w:p>
    <w:p w:rsidR="00FE6785" w:rsidRPr="00CC2DE3" w:rsidRDefault="00FE6785" w:rsidP="00CC2DE3">
      <w:pPr>
        <w:widowControl w:val="0"/>
        <w:autoSpaceDE w:val="0"/>
        <w:autoSpaceDN w:val="0"/>
        <w:adjustRightInd w:val="0"/>
        <w:jc w:val="center"/>
        <w:rPr>
          <w:rFonts w:ascii="Times New Roman" w:hAnsi="Times New Roman"/>
          <w:spacing w:val="24"/>
          <w:sz w:val="28"/>
          <w:szCs w:val="28"/>
        </w:rPr>
      </w:pPr>
      <w:r w:rsidRPr="00CC2DE3">
        <w:rPr>
          <w:rFonts w:ascii="Times New Roman" w:hAnsi="Times New Roman"/>
          <w:spacing w:val="24"/>
          <w:sz w:val="28"/>
          <w:szCs w:val="28"/>
        </w:rPr>
        <w:t>ПОСТАНОВЛЕНИЕ</w:t>
      </w:r>
    </w:p>
    <w:p w:rsidR="00FE6785" w:rsidRPr="00001926" w:rsidRDefault="00FE6785" w:rsidP="000D1DE6">
      <w:pPr>
        <w:spacing w:after="0"/>
        <w:rPr>
          <w:rFonts w:ascii="Times New Roman" w:hAnsi="Times New Roman"/>
          <w:sz w:val="24"/>
          <w:szCs w:val="24"/>
        </w:rPr>
      </w:pPr>
      <w:r w:rsidRPr="00001926">
        <w:rPr>
          <w:rFonts w:ascii="Times New Roman" w:hAnsi="Times New Roman"/>
          <w:sz w:val="24"/>
          <w:szCs w:val="24"/>
        </w:rPr>
        <w:t xml:space="preserve">        </w:t>
      </w:r>
    </w:p>
    <w:p w:rsidR="00FE6785" w:rsidRDefault="00FE6785" w:rsidP="000D1DE6">
      <w:pPr>
        <w:spacing w:after="0"/>
        <w:rPr>
          <w:rFonts w:ascii="Times New Roman" w:hAnsi="Times New Roman"/>
          <w:sz w:val="28"/>
          <w:szCs w:val="28"/>
        </w:rPr>
      </w:pPr>
      <w:r>
        <w:rPr>
          <w:rFonts w:ascii="Times New Roman" w:hAnsi="Times New Roman"/>
          <w:sz w:val="28"/>
          <w:szCs w:val="28"/>
        </w:rPr>
        <w:t xml:space="preserve">От 00.00.2016   </w:t>
      </w:r>
      <w:r w:rsidRPr="009018B9">
        <w:rPr>
          <w:rFonts w:ascii="Times New Roman" w:hAnsi="Times New Roman"/>
          <w:sz w:val="28"/>
          <w:szCs w:val="28"/>
        </w:rPr>
        <w:t xml:space="preserve">                            </w:t>
      </w:r>
      <w:r>
        <w:rPr>
          <w:rFonts w:ascii="Times New Roman" w:hAnsi="Times New Roman"/>
          <w:sz w:val="28"/>
          <w:szCs w:val="28"/>
        </w:rPr>
        <w:t xml:space="preserve">                              </w:t>
      </w:r>
      <w:r w:rsidRPr="009018B9">
        <w:rPr>
          <w:rFonts w:ascii="Times New Roman" w:hAnsi="Times New Roman"/>
          <w:sz w:val="28"/>
          <w:szCs w:val="28"/>
        </w:rPr>
        <w:t xml:space="preserve">              </w:t>
      </w:r>
      <w:r>
        <w:rPr>
          <w:rFonts w:ascii="Times New Roman" w:hAnsi="Times New Roman"/>
          <w:sz w:val="28"/>
          <w:szCs w:val="28"/>
        </w:rPr>
        <w:t xml:space="preserve">                № ПРОЕКТ</w:t>
      </w:r>
    </w:p>
    <w:p w:rsidR="00FE6785" w:rsidRDefault="00FE6785" w:rsidP="000D1DE6">
      <w:pPr>
        <w:spacing w:after="0"/>
        <w:rPr>
          <w:rFonts w:ascii="Times New Roman" w:hAnsi="Times New Roman"/>
          <w:sz w:val="28"/>
          <w:szCs w:val="28"/>
        </w:rPr>
      </w:pPr>
      <w:r>
        <w:rPr>
          <w:rFonts w:ascii="Times New Roman" w:hAnsi="Times New Roman"/>
          <w:sz w:val="28"/>
          <w:szCs w:val="28"/>
        </w:rPr>
        <w:t>п.Кедровый</w:t>
      </w:r>
    </w:p>
    <w:p w:rsidR="00FE6785" w:rsidRPr="00330391"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330391" w:rsidRDefault="00FE6785" w:rsidP="000D1DE6">
      <w:pPr>
        <w:shd w:val="clear" w:color="auto" w:fill="FFFFFF"/>
        <w:spacing w:before="100" w:beforeAutospacing="1" w:after="150"/>
        <w:contextualSpacing/>
        <w:rPr>
          <w:rFonts w:ascii="Times New Roman" w:hAnsi="Times New Roman"/>
          <w:color w:val="000000"/>
          <w:sz w:val="28"/>
          <w:szCs w:val="28"/>
          <w:lang w:eastAsia="ru-RU"/>
        </w:rPr>
      </w:pPr>
      <w:r w:rsidRPr="000D1DE6">
        <w:rPr>
          <w:rFonts w:ascii="Times New Roman" w:hAnsi="Times New Roman"/>
          <w:color w:val="000000"/>
          <w:sz w:val="28"/>
          <w:szCs w:val="28"/>
          <w:lang w:eastAsia="ru-RU"/>
        </w:rPr>
        <w:t xml:space="preserve">Об утверждении Положения о </w:t>
      </w:r>
      <w:r w:rsidRPr="00330391">
        <w:rPr>
          <w:rFonts w:ascii="Times New Roman" w:hAnsi="Times New Roman"/>
          <w:color w:val="000000"/>
          <w:sz w:val="28"/>
          <w:szCs w:val="28"/>
          <w:lang w:eastAsia="ru-RU"/>
        </w:rPr>
        <w:br/>
      </w:r>
      <w:r w:rsidRPr="000D1DE6">
        <w:rPr>
          <w:rFonts w:ascii="Times New Roman" w:hAnsi="Times New Roman"/>
          <w:color w:val="000000"/>
          <w:sz w:val="28"/>
          <w:szCs w:val="28"/>
          <w:lang w:eastAsia="ru-RU"/>
        </w:rPr>
        <w:t>порядке и условиях предоставления</w:t>
      </w:r>
    </w:p>
    <w:p w:rsidR="00FE6785" w:rsidRPr="00330391" w:rsidRDefault="00FE6785" w:rsidP="000D1DE6">
      <w:pPr>
        <w:shd w:val="clear" w:color="auto" w:fill="FFFFFF"/>
        <w:spacing w:before="100" w:beforeAutospacing="1" w:after="150"/>
        <w:contextualSpacing/>
        <w:rPr>
          <w:rFonts w:ascii="Times New Roman" w:hAnsi="Times New Roman"/>
          <w:color w:val="000000"/>
          <w:sz w:val="28"/>
          <w:szCs w:val="28"/>
          <w:lang w:eastAsia="ru-RU"/>
        </w:rPr>
      </w:pPr>
      <w:r w:rsidRPr="000D1DE6">
        <w:rPr>
          <w:rFonts w:ascii="Times New Roman" w:hAnsi="Times New Roman"/>
          <w:color w:val="000000"/>
          <w:sz w:val="28"/>
          <w:szCs w:val="28"/>
          <w:lang w:eastAsia="ru-RU"/>
        </w:rPr>
        <w:t xml:space="preserve">жилых помещений муниципального </w:t>
      </w:r>
    </w:p>
    <w:p w:rsidR="00FE6785" w:rsidRPr="00330391" w:rsidRDefault="00FE6785" w:rsidP="000D1DE6">
      <w:pPr>
        <w:shd w:val="clear" w:color="auto" w:fill="FFFFFF"/>
        <w:spacing w:before="100" w:beforeAutospacing="1" w:after="150"/>
        <w:contextualSpacing/>
        <w:rPr>
          <w:rFonts w:ascii="Times New Roman" w:hAnsi="Times New Roman"/>
          <w:color w:val="000000"/>
          <w:sz w:val="28"/>
          <w:szCs w:val="28"/>
          <w:lang w:eastAsia="ru-RU"/>
        </w:rPr>
      </w:pPr>
      <w:r w:rsidRPr="000D1DE6">
        <w:rPr>
          <w:rFonts w:ascii="Times New Roman" w:hAnsi="Times New Roman"/>
          <w:color w:val="000000"/>
          <w:sz w:val="28"/>
          <w:szCs w:val="28"/>
          <w:lang w:eastAsia="ru-RU"/>
        </w:rPr>
        <w:t xml:space="preserve">жилищного фонда коммерческого </w:t>
      </w:r>
    </w:p>
    <w:p w:rsidR="00FE6785" w:rsidRPr="00330391" w:rsidRDefault="00FE6785" w:rsidP="000D1DE6">
      <w:pPr>
        <w:shd w:val="clear" w:color="auto" w:fill="FFFFFF"/>
        <w:spacing w:before="100" w:beforeAutospacing="1" w:after="150"/>
        <w:contextualSpacing/>
        <w:rPr>
          <w:rFonts w:ascii="Times New Roman" w:hAnsi="Times New Roman"/>
          <w:color w:val="000000"/>
          <w:sz w:val="28"/>
          <w:szCs w:val="28"/>
          <w:lang w:eastAsia="ru-RU"/>
        </w:rPr>
      </w:pPr>
      <w:r w:rsidRPr="000D1DE6">
        <w:rPr>
          <w:rFonts w:ascii="Times New Roman" w:hAnsi="Times New Roman"/>
          <w:color w:val="000000"/>
          <w:sz w:val="28"/>
          <w:szCs w:val="28"/>
          <w:lang w:eastAsia="ru-RU"/>
        </w:rPr>
        <w:t xml:space="preserve">использования муниципального </w:t>
      </w:r>
    </w:p>
    <w:p w:rsidR="00FE6785" w:rsidRPr="00330391" w:rsidRDefault="00FE6785" w:rsidP="000D1DE6">
      <w:pPr>
        <w:shd w:val="clear" w:color="auto" w:fill="FFFFFF"/>
        <w:spacing w:before="100" w:beforeAutospacing="1" w:after="150"/>
        <w:contextualSpacing/>
        <w:rPr>
          <w:rFonts w:ascii="Times New Roman" w:hAnsi="Times New Roman"/>
          <w:color w:val="000000"/>
          <w:sz w:val="28"/>
          <w:szCs w:val="28"/>
          <w:lang w:eastAsia="ru-RU"/>
        </w:rPr>
      </w:pPr>
      <w:r w:rsidRPr="000D1DE6">
        <w:rPr>
          <w:rFonts w:ascii="Times New Roman" w:hAnsi="Times New Roman"/>
          <w:color w:val="000000"/>
          <w:sz w:val="28"/>
          <w:szCs w:val="28"/>
          <w:lang w:eastAsia="ru-RU"/>
        </w:rPr>
        <w:t>образования сельское поселение</w:t>
      </w:r>
    </w:p>
    <w:p w:rsidR="00FE6785" w:rsidRPr="000D1DE6" w:rsidRDefault="00FE6785" w:rsidP="000D1DE6">
      <w:pPr>
        <w:shd w:val="clear" w:color="auto" w:fill="FFFFFF"/>
        <w:spacing w:before="100" w:beforeAutospacing="1" w:after="150"/>
        <w:contextualSpacing/>
        <w:rPr>
          <w:rFonts w:ascii="Times New Roman" w:hAnsi="Times New Roman"/>
          <w:color w:val="000000"/>
          <w:sz w:val="28"/>
          <w:szCs w:val="28"/>
          <w:lang w:eastAsia="ru-RU"/>
        </w:rPr>
      </w:pPr>
      <w:r w:rsidRPr="000D1DE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Кедровый </w:t>
      </w:r>
      <w:r w:rsidRPr="000D1DE6">
        <w:rPr>
          <w:rFonts w:ascii="Times New Roman" w:hAnsi="Times New Roman"/>
          <w:color w:val="000000"/>
          <w:sz w:val="28"/>
          <w:szCs w:val="28"/>
          <w:lang w:eastAsia="ru-RU"/>
        </w:rPr>
        <w:t xml:space="preserve"> по договорам коммерческого найма</w:t>
      </w:r>
    </w:p>
    <w:p w:rsidR="00FE6785" w:rsidRPr="00330391"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330391" w:rsidRDefault="00FE6785" w:rsidP="007E1EE5">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330391">
        <w:rPr>
          <w:rFonts w:ascii="Times New Roman" w:hAnsi="Times New Roman"/>
          <w:color w:val="000000"/>
          <w:sz w:val="28"/>
          <w:szCs w:val="28"/>
          <w:lang w:eastAsia="ru-RU"/>
        </w:rPr>
        <w:t>В соответствии с  Жилищным кодексом РФ, Федеральным законом</w:t>
      </w:r>
      <w:r w:rsidRPr="000D1DE6">
        <w:rPr>
          <w:rFonts w:ascii="Times New Roman" w:hAnsi="Times New Roman"/>
          <w:color w:val="000000"/>
          <w:sz w:val="28"/>
          <w:szCs w:val="28"/>
          <w:lang w:eastAsia="ru-RU"/>
        </w:rPr>
        <w:t xml:space="preserve"> от 06.10.2003 № 131-ФЗ «Об общих принципах организации местного самоуправления в Российской Федерации</w:t>
      </w:r>
      <w:r>
        <w:rPr>
          <w:rFonts w:ascii="Times New Roman" w:hAnsi="Times New Roman"/>
          <w:color w:val="000000"/>
          <w:sz w:val="28"/>
          <w:szCs w:val="28"/>
          <w:lang w:eastAsia="ru-RU"/>
        </w:rPr>
        <w:t>»,</w:t>
      </w:r>
      <w:r w:rsidRPr="000D1DE6">
        <w:rPr>
          <w:rFonts w:ascii="Times New Roman" w:hAnsi="Times New Roman"/>
          <w:color w:val="000000"/>
          <w:sz w:val="28"/>
          <w:szCs w:val="28"/>
          <w:lang w:eastAsia="ru-RU"/>
        </w:rPr>
        <w:t xml:space="preserve"> увеличения доходной ча</w:t>
      </w:r>
      <w:r>
        <w:rPr>
          <w:rFonts w:ascii="Times New Roman" w:hAnsi="Times New Roman"/>
          <w:color w:val="000000"/>
          <w:sz w:val="28"/>
          <w:szCs w:val="28"/>
          <w:lang w:eastAsia="ru-RU"/>
        </w:rPr>
        <w:t>сти бюджета сельского поселения Кедровый:</w:t>
      </w:r>
    </w:p>
    <w:p w:rsidR="00FE6785" w:rsidRPr="000D1DE6"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r w:rsidRPr="0033039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0D1DE6">
        <w:rPr>
          <w:rFonts w:ascii="Times New Roman" w:hAnsi="Times New Roman"/>
          <w:color w:val="000000"/>
          <w:sz w:val="28"/>
          <w:szCs w:val="28"/>
          <w:lang w:eastAsia="ru-RU"/>
        </w:rPr>
        <w:t xml:space="preserve">1. Утвердить Положение о порядке и условиях предоставления жилых помещений муниципального жилищного фонда коммерческого использования муниципального образования сельское поселение </w:t>
      </w:r>
      <w:r>
        <w:rPr>
          <w:rFonts w:ascii="Times New Roman" w:hAnsi="Times New Roman"/>
          <w:color w:val="000000"/>
          <w:sz w:val="28"/>
          <w:szCs w:val="28"/>
          <w:lang w:eastAsia="ru-RU"/>
        </w:rPr>
        <w:t xml:space="preserve">Кедровый </w:t>
      </w:r>
      <w:r w:rsidRPr="000D1DE6">
        <w:rPr>
          <w:rFonts w:ascii="Times New Roman" w:hAnsi="Times New Roman"/>
          <w:color w:val="000000"/>
          <w:sz w:val="28"/>
          <w:szCs w:val="28"/>
          <w:lang w:eastAsia="ru-RU"/>
        </w:rPr>
        <w:t>по договорам комм</w:t>
      </w:r>
      <w:r>
        <w:rPr>
          <w:rFonts w:ascii="Times New Roman" w:hAnsi="Times New Roman"/>
          <w:color w:val="000000"/>
          <w:sz w:val="28"/>
          <w:szCs w:val="28"/>
          <w:lang w:eastAsia="ru-RU"/>
        </w:rPr>
        <w:t>ерческого найма, согласно приложению</w:t>
      </w:r>
      <w:r w:rsidRPr="000D1DE6">
        <w:rPr>
          <w:rFonts w:ascii="Times New Roman" w:hAnsi="Times New Roman"/>
          <w:color w:val="000000"/>
          <w:sz w:val="28"/>
          <w:szCs w:val="28"/>
          <w:lang w:eastAsia="ru-RU"/>
        </w:rPr>
        <w:t>.</w:t>
      </w:r>
    </w:p>
    <w:p w:rsidR="00FE6785"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r w:rsidRPr="00330391">
        <w:rPr>
          <w:rFonts w:ascii="Times New Roman" w:hAnsi="Times New Roman"/>
          <w:color w:val="000000"/>
          <w:sz w:val="28"/>
          <w:szCs w:val="28"/>
          <w:lang w:eastAsia="ru-RU"/>
        </w:rPr>
        <w:t xml:space="preserve">        2. Обнародовать</w:t>
      </w:r>
      <w:r w:rsidRPr="000D1DE6">
        <w:rPr>
          <w:rFonts w:ascii="Times New Roman" w:hAnsi="Times New Roman"/>
          <w:color w:val="000000"/>
          <w:sz w:val="28"/>
          <w:szCs w:val="28"/>
          <w:lang w:eastAsia="ru-RU"/>
        </w:rPr>
        <w:t xml:space="preserve"> настоящее реш</w:t>
      </w:r>
      <w:r w:rsidRPr="00330391">
        <w:rPr>
          <w:rFonts w:ascii="Times New Roman" w:hAnsi="Times New Roman"/>
          <w:color w:val="000000"/>
          <w:sz w:val="28"/>
          <w:szCs w:val="28"/>
          <w:lang w:eastAsia="ru-RU"/>
        </w:rPr>
        <w:t>ение в установленном порядке</w:t>
      </w:r>
      <w:r w:rsidRPr="000D1DE6">
        <w:rPr>
          <w:rFonts w:ascii="Times New Roman" w:hAnsi="Times New Roman"/>
          <w:color w:val="000000"/>
          <w:sz w:val="28"/>
          <w:szCs w:val="28"/>
          <w:lang w:eastAsia="ru-RU"/>
        </w:rPr>
        <w:t>.</w:t>
      </w:r>
    </w:p>
    <w:p w:rsidR="00FE6785" w:rsidRPr="00330391"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r w:rsidRPr="00330391">
        <w:rPr>
          <w:rFonts w:ascii="Times New Roman" w:hAnsi="Times New Roman"/>
          <w:color w:val="000000"/>
          <w:sz w:val="28"/>
          <w:szCs w:val="28"/>
          <w:lang w:eastAsia="ru-RU"/>
        </w:rPr>
        <w:t xml:space="preserve">        3. </w:t>
      </w:r>
      <w:r>
        <w:rPr>
          <w:rFonts w:ascii="Times New Roman" w:hAnsi="Times New Roman"/>
          <w:color w:val="000000"/>
          <w:sz w:val="28"/>
          <w:szCs w:val="28"/>
          <w:lang w:eastAsia="ru-RU"/>
        </w:rPr>
        <w:t>Настоящее р</w:t>
      </w:r>
      <w:r w:rsidRPr="00330391">
        <w:rPr>
          <w:rFonts w:ascii="Times New Roman" w:hAnsi="Times New Roman"/>
          <w:color w:val="000000"/>
          <w:sz w:val="28"/>
          <w:szCs w:val="28"/>
          <w:lang w:eastAsia="ru-RU"/>
        </w:rPr>
        <w:t>ешение вступает в силу через десять дней после его официального опубликования (обнародования).</w:t>
      </w:r>
    </w:p>
    <w:p w:rsidR="00FE6785" w:rsidRPr="00330391"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330391"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Default="00FE6785" w:rsidP="000D1DE6">
      <w:pPr>
        <w:shd w:val="clear" w:color="auto" w:fill="FFFFFF"/>
        <w:spacing w:before="100" w:beforeAutospacing="1" w:after="150"/>
        <w:contextualSpacing/>
        <w:jc w:val="both"/>
        <w:rPr>
          <w:rFonts w:ascii="Times New Roman" w:hAnsi="Times New Roman"/>
          <w:bCs/>
          <w:color w:val="000000"/>
          <w:sz w:val="24"/>
          <w:szCs w:val="24"/>
          <w:lang w:eastAsia="ru-RU"/>
        </w:rPr>
      </w:pPr>
    </w:p>
    <w:p w:rsidR="00FE6785" w:rsidRPr="00B40CBB" w:rsidRDefault="00FE6785" w:rsidP="00B40CBB">
      <w:pPr>
        <w:shd w:val="clear" w:color="auto" w:fill="FFFFFF"/>
        <w:spacing w:before="100" w:beforeAutospacing="1" w:after="150"/>
        <w:contextualSpacing/>
        <w:rPr>
          <w:rFonts w:ascii="Times New Roman" w:hAnsi="Times New Roman"/>
          <w:color w:val="000000"/>
          <w:sz w:val="28"/>
          <w:szCs w:val="28"/>
          <w:lang w:eastAsia="ru-RU"/>
        </w:rPr>
      </w:pPr>
      <w:r w:rsidRPr="00B40CBB">
        <w:rPr>
          <w:rFonts w:ascii="Times New Roman" w:hAnsi="Times New Roman"/>
          <w:color w:val="000000"/>
          <w:sz w:val="28"/>
          <w:szCs w:val="28"/>
          <w:lang w:eastAsia="ru-RU"/>
        </w:rPr>
        <w:t>Председатель Совета депутатов</w:t>
      </w:r>
      <w:r>
        <w:rPr>
          <w:rFonts w:ascii="Times New Roman" w:hAnsi="Times New Roman"/>
          <w:color w:val="000000"/>
          <w:sz w:val="28"/>
          <w:szCs w:val="28"/>
          <w:lang w:eastAsia="ru-RU"/>
        </w:rPr>
        <w:t xml:space="preserve">                           Глава сельского поселения</w:t>
      </w:r>
    </w:p>
    <w:p w:rsidR="00FE6785" w:rsidRPr="00B40CBB" w:rsidRDefault="00FE6785" w:rsidP="00B40CBB">
      <w:pPr>
        <w:shd w:val="clear" w:color="auto" w:fill="FFFFFF"/>
        <w:spacing w:before="100" w:beforeAutospacing="1" w:after="150"/>
        <w:contextualSpacing/>
        <w:rPr>
          <w:rFonts w:ascii="Times New Roman" w:hAnsi="Times New Roman"/>
          <w:color w:val="000000"/>
          <w:sz w:val="28"/>
          <w:szCs w:val="28"/>
          <w:lang w:eastAsia="ru-RU"/>
        </w:rPr>
      </w:pPr>
      <w:r w:rsidRPr="00B40CBB">
        <w:rPr>
          <w:rFonts w:ascii="Times New Roman" w:hAnsi="Times New Roman"/>
          <w:color w:val="000000"/>
          <w:sz w:val="28"/>
          <w:szCs w:val="28"/>
          <w:lang w:eastAsia="ru-RU"/>
        </w:rPr>
        <w:t>сельского поселения Кедровый</w:t>
      </w:r>
      <w:r>
        <w:rPr>
          <w:rFonts w:ascii="Times New Roman" w:hAnsi="Times New Roman"/>
          <w:color w:val="000000"/>
          <w:sz w:val="28"/>
          <w:szCs w:val="28"/>
          <w:lang w:eastAsia="ru-RU"/>
        </w:rPr>
        <w:t xml:space="preserve">                            Кедровый     </w:t>
      </w:r>
    </w:p>
    <w:p w:rsidR="00FE6785" w:rsidRDefault="00FE6785" w:rsidP="00330391">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Pr="00B40CBB" w:rsidRDefault="00FE6785" w:rsidP="00B40CBB">
      <w:pPr>
        <w:shd w:val="clear" w:color="auto" w:fill="FFFFFF"/>
        <w:spacing w:before="100" w:beforeAutospacing="1" w:after="150"/>
        <w:contextualSpacing/>
        <w:rPr>
          <w:rFonts w:ascii="Times New Roman" w:hAnsi="Times New Roman"/>
          <w:color w:val="000000"/>
          <w:sz w:val="28"/>
          <w:szCs w:val="28"/>
          <w:lang w:eastAsia="ru-RU"/>
        </w:rPr>
      </w:pPr>
      <w:r w:rsidRPr="00B40CBB">
        <w:rPr>
          <w:rFonts w:ascii="Times New Roman" w:hAnsi="Times New Roman"/>
          <w:color w:val="000000"/>
          <w:sz w:val="28"/>
          <w:szCs w:val="28"/>
          <w:lang w:eastAsia="ru-RU"/>
        </w:rPr>
        <w:t>_____________</w:t>
      </w:r>
      <w:r>
        <w:rPr>
          <w:rFonts w:ascii="Times New Roman" w:hAnsi="Times New Roman"/>
          <w:color w:val="000000"/>
          <w:sz w:val="28"/>
          <w:szCs w:val="28"/>
          <w:lang w:eastAsia="ru-RU"/>
        </w:rPr>
        <w:t>___</w:t>
      </w:r>
      <w:r w:rsidRPr="00B40CBB">
        <w:rPr>
          <w:rFonts w:ascii="Times New Roman" w:hAnsi="Times New Roman"/>
          <w:color w:val="000000"/>
          <w:sz w:val="28"/>
          <w:szCs w:val="28"/>
          <w:lang w:eastAsia="ru-RU"/>
        </w:rPr>
        <w:t>Л.А.Шахова</w:t>
      </w:r>
      <w:r>
        <w:rPr>
          <w:rFonts w:ascii="Times New Roman" w:hAnsi="Times New Roman"/>
          <w:color w:val="000000"/>
          <w:sz w:val="28"/>
          <w:szCs w:val="28"/>
          <w:lang w:eastAsia="ru-RU"/>
        </w:rPr>
        <w:t xml:space="preserve">                            _____________А.А.Козлов</w:t>
      </w:r>
    </w:p>
    <w:p w:rsidR="00FE6785" w:rsidRDefault="00FE6785" w:rsidP="00330391">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p>
    <w:p w:rsidR="00FE6785"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p>
    <w:p w:rsidR="00FE6785"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p>
    <w:p w:rsidR="00FE6785"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p>
    <w:p w:rsidR="00FE6785"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p>
    <w:p w:rsidR="00FE6785" w:rsidRPr="00F12654"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r w:rsidRPr="00F12654">
        <w:rPr>
          <w:rFonts w:ascii="Times New Roman" w:hAnsi="Times New Roman"/>
          <w:color w:val="000000"/>
          <w:sz w:val="28"/>
          <w:szCs w:val="28"/>
          <w:lang w:eastAsia="ru-RU"/>
        </w:rPr>
        <w:t xml:space="preserve">Приложение  </w:t>
      </w:r>
    </w:p>
    <w:p w:rsidR="00FE6785" w:rsidRPr="00F12654"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r w:rsidRPr="00F12654">
        <w:rPr>
          <w:rFonts w:ascii="Times New Roman" w:hAnsi="Times New Roman"/>
          <w:color w:val="000000"/>
          <w:sz w:val="28"/>
          <w:szCs w:val="28"/>
          <w:lang w:eastAsia="ru-RU"/>
        </w:rPr>
        <w:t xml:space="preserve">к </w:t>
      </w:r>
      <w:r>
        <w:rPr>
          <w:rFonts w:ascii="Times New Roman" w:hAnsi="Times New Roman"/>
          <w:color w:val="000000"/>
          <w:sz w:val="28"/>
          <w:szCs w:val="28"/>
          <w:lang w:eastAsia="ru-RU"/>
        </w:rPr>
        <w:t>постановлению</w:t>
      </w:r>
    </w:p>
    <w:p w:rsidR="00FE6785" w:rsidRPr="00F12654"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r w:rsidRPr="00F12654">
        <w:rPr>
          <w:rFonts w:ascii="Times New Roman" w:hAnsi="Times New Roman"/>
          <w:color w:val="000000"/>
          <w:sz w:val="28"/>
          <w:szCs w:val="28"/>
          <w:lang w:eastAsia="ru-RU"/>
        </w:rPr>
        <w:t>сельского поселения Кедровый</w:t>
      </w:r>
    </w:p>
    <w:p w:rsidR="00FE6785" w:rsidRPr="00F12654"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r w:rsidRPr="00F12654">
        <w:rPr>
          <w:rFonts w:ascii="Times New Roman" w:hAnsi="Times New Roman"/>
          <w:color w:val="000000"/>
          <w:sz w:val="28"/>
          <w:szCs w:val="28"/>
          <w:lang w:eastAsia="ru-RU"/>
        </w:rPr>
        <w:t>от 00.00.2016 г. № ПРОЕКТ</w:t>
      </w:r>
    </w:p>
    <w:p w:rsidR="00FE6785" w:rsidRPr="00F12654" w:rsidRDefault="00FE6785" w:rsidP="00330391">
      <w:pPr>
        <w:shd w:val="clear" w:color="auto" w:fill="FFFFFF"/>
        <w:spacing w:before="100" w:beforeAutospacing="1" w:after="150"/>
        <w:contextualSpacing/>
        <w:jc w:val="right"/>
        <w:rPr>
          <w:rFonts w:ascii="Times New Roman" w:hAnsi="Times New Roman"/>
          <w:color w:val="000000"/>
          <w:sz w:val="28"/>
          <w:szCs w:val="28"/>
          <w:lang w:eastAsia="ru-RU"/>
        </w:rPr>
      </w:pPr>
    </w:p>
    <w:p w:rsidR="00FE6785" w:rsidRPr="00F12654" w:rsidRDefault="00FE6785" w:rsidP="00330391">
      <w:pPr>
        <w:shd w:val="clear" w:color="auto" w:fill="FFFFFF"/>
        <w:spacing w:before="100" w:beforeAutospacing="1" w:after="150"/>
        <w:contextualSpacing/>
        <w:jc w:val="center"/>
        <w:rPr>
          <w:rFonts w:ascii="Times New Roman" w:hAnsi="Times New Roman"/>
          <w:b/>
          <w:color w:val="000000"/>
          <w:sz w:val="28"/>
          <w:szCs w:val="28"/>
          <w:lang w:eastAsia="ru-RU"/>
        </w:rPr>
      </w:pPr>
      <w:r w:rsidRPr="00F12654">
        <w:rPr>
          <w:rFonts w:ascii="Times New Roman" w:hAnsi="Times New Roman"/>
          <w:b/>
          <w:color w:val="000000"/>
          <w:sz w:val="28"/>
          <w:szCs w:val="28"/>
          <w:lang w:eastAsia="ru-RU"/>
        </w:rPr>
        <w:t>Положение о порядке и условиях предоставления жилых помещений муниципального жилищного фонда коммерческого использования муниципального образования сельское поселение Кедровый по договорам коммерческого найма</w:t>
      </w:r>
    </w:p>
    <w:p w:rsidR="00FE6785" w:rsidRPr="00F12654" w:rsidRDefault="00FE6785" w:rsidP="000D1DE6">
      <w:pPr>
        <w:shd w:val="clear" w:color="auto" w:fill="FFFFFF"/>
        <w:spacing w:before="100" w:beforeAutospacing="1" w:after="150"/>
        <w:contextualSpacing/>
        <w:jc w:val="both"/>
        <w:rPr>
          <w:rFonts w:ascii="Times New Roman" w:hAnsi="Times New Roman"/>
          <w:b/>
          <w:bCs/>
          <w:color w:val="000000"/>
          <w:sz w:val="28"/>
          <w:szCs w:val="28"/>
          <w:lang w:eastAsia="ru-RU"/>
        </w:rPr>
      </w:pPr>
    </w:p>
    <w:p w:rsidR="00FE6785" w:rsidRPr="00F12654" w:rsidRDefault="00FE6785" w:rsidP="00330391">
      <w:pPr>
        <w:shd w:val="clear" w:color="auto" w:fill="FFFFFF"/>
        <w:spacing w:before="100" w:beforeAutospacing="1" w:after="150"/>
        <w:contextualSpacing/>
        <w:jc w:val="center"/>
        <w:rPr>
          <w:rFonts w:ascii="Times New Roman" w:hAnsi="Times New Roman"/>
          <w:color w:val="000000"/>
          <w:sz w:val="28"/>
          <w:szCs w:val="28"/>
          <w:lang w:eastAsia="ru-RU"/>
        </w:rPr>
      </w:pPr>
      <w:r w:rsidRPr="00F12654">
        <w:rPr>
          <w:rFonts w:ascii="Times New Roman" w:hAnsi="Times New Roman"/>
          <w:b/>
          <w:bCs/>
          <w:color w:val="000000"/>
          <w:sz w:val="28"/>
          <w:szCs w:val="28"/>
          <w:lang w:eastAsia="ru-RU"/>
        </w:rPr>
        <w:t>1. Общие положения</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1.1. Настоящее Положение определяет порядок и условия предоставления жилого помещения из муниципального жилищного фонда коммерческого использования муниципального образования сельское поселение Кедровый.</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1.2. Коммерческий наем жилых помещений представляет собой основанное на договоре срочное возмездное владение и (или) пользование жилыми помещениями.</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1.3. Основным документом, регулирующим отношения наймодателя с нанимателем, является договор коммерческого найма жилого помещения, заключаемый в письменной форме.</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Договор коммерческого найма жилого помещения - соглашение, по которому собственник жилого помещения (далее - Наймодатель) передает другой стороне (далее - Наниматель) жилое помещение за плату во временное владение и пользование, а Наниматель обязуется использовать его в соответствии с назначением и своевременно выполнять обязательства по договору. Договор коммерческого найма жилого помещения считается заключенным с момента его подписания Наймодателем и Нанимателем.</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В договоре коммерческого найма жилого помещения должны быть указаны члены семьи Нанимателя, которые будут постоянно проживать с Нанимателем. Наниматель обязан ознакомить их с условиями договора коммерческого найма жилого помещения.</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1.4. Объектом договора коммерческого найма жилого помещения может быть изолированное жилое помещение, пригодное для проживания (квартира, жилой дом, часть квартиры или жилого дома), находящееся в муниципальной собственности муниципального образования сельское поселение Кедровый  и отнесенное в установленном порядке к муниципальному жилищному фонду коммерческого использования. Пригодность жилого помещения для проживания определяется в порядке, предусмотренном жилищным законодательством. Фактическая передача жилого помещения осуществляется на основании акта приема- передачи жилого помещения.</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1.5. Сдача жилого помещения в коммерческий наем не влечет передачу права собственности на него.</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В соответствии со статьей 675 Гражданского кодекса Российской Федерации (далее - ГК РФ)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Наймодателем на условиях ранее заключенного договора коммерческого найма жилого помещения.</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1.6.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330391">
      <w:pPr>
        <w:shd w:val="clear" w:color="auto" w:fill="FFFFFF"/>
        <w:spacing w:before="100" w:beforeAutospacing="1" w:after="150"/>
        <w:contextualSpacing/>
        <w:jc w:val="center"/>
        <w:rPr>
          <w:rFonts w:ascii="Times New Roman" w:hAnsi="Times New Roman"/>
          <w:color w:val="000000"/>
          <w:sz w:val="28"/>
          <w:szCs w:val="28"/>
          <w:lang w:eastAsia="ru-RU"/>
        </w:rPr>
      </w:pPr>
      <w:r w:rsidRPr="00F12654">
        <w:rPr>
          <w:rFonts w:ascii="Times New Roman" w:hAnsi="Times New Roman"/>
          <w:b/>
          <w:bCs/>
          <w:color w:val="000000"/>
          <w:sz w:val="28"/>
          <w:szCs w:val="28"/>
          <w:lang w:eastAsia="ru-RU"/>
        </w:rPr>
        <w:t>2. Условия коммерческого найма</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2.1. Наймодателем жилого помещения по договору коммерческого найма жилого помещения является администрация сельского поселения Кедровый (далее - администрация).</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2.2. Нанимателем жилого помещения по договору коммерческого найма жилого помещения может быть любой гражданин Российской Федерации, зарегистрированный на территории по месту жительства на территории сельского поселения Кедровый.</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Преимущественное право на предоставление жилого помещения на условиях коммерческого найма имеют муниципальные служащие, работники бюджетной сферы, муниципальных предприятий и учреждений, приглашенные для работы в сельском поселении Кедровый специалисты (медицинские и педагогические работники, сотрудники правоохранительных органов, работники сферы ЖКХ, учреждений физкультуры и спорта, культуры и др.), многодетные семьи, попавшие в трудную жизненную ситуацию, граждане,  относящиеся к льготным  категориям.</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2.3. Договор коммерческого найма жилого помещения заключается на срок, определенный договором, но не более чем на 5 лет. Если срок коммерческого найма жилого помещения в договоре не определен, договор считается заключенным на 5 лет.</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2.4. Наниматель имеет право на регистрацию по месту пребывания в данном жилом помещении на срок определенный договором.</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2.5.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 новый срок.</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2.6.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При отсутствии соглашения между гражданами, указанными в договоре коммерческого найма жилого помещения в качестве постоянно проживающих с Нанимателем, все граждане, постоянно проживающие в жилом помещении, становятся сонанимателями по договору коммерческого найма жилого помещения в соответствии с частью 2 статьи 686 ГК РФ.</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2.7.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2.8. Наниматель несет ответственность перед Наймодателем за действия граждан, совместно проживающих с ним в жилом помещении, предоставленном ему по договору коммерческого найма жилого помещения, которые нарушают условия договора коммерческого найма жилого помещения.</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Наймодателем.</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2.9.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за все время просрочки. В случае когда указанная плата не покрывает причиненных Наймодателю убытков, он может потребовать их возмещения в полном объеме.</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2.10. Наниматель обязан в установленные договором коммерческого найма жилого помещения сроки вносить плату за коммерческий наем жилого помещения, своевременно вносить платежи за жилищно-коммунальные и иные услуги, а также принимать долевое участие в расходах по содержанию общего имущества дома и придомовой территории.</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2.11. Наниматель не вправе без письменного согласия Наймодателя вселять в жилое помещение лиц, не указанных в договоре коммерческого найма жилого помещения.</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2.12. Иные права и обязанности Наймодателя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w:t>
      </w:r>
    </w:p>
    <w:p w:rsidR="00FE6785" w:rsidRPr="00F12654" w:rsidRDefault="00FE6785" w:rsidP="00F12654">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2.13. К договору найма жилого помещения, заключенному на срок до одного года (краткосрочный наем), не применяются правила, предусмотренные пунктами 2.4, 2.5, частью 2 пункта 2.7 настоящего Положения.</w:t>
      </w: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5B6127">
      <w:pPr>
        <w:shd w:val="clear" w:color="auto" w:fill="FFFFFF"/>
        <w:spacing w:before="100" w:beforeAutospacing="1" w:after="150"/>
        <w:contextualSpacing/>
        <w:jc w:val="center"/>
        <w:rPr>
          <w:rFonts w:ascii="Times New Roman" w:hAnsi="Times New Roman"/>
          <w:color w:val="000000"/>
          <w:sz w:val="28"/>
          <w:szCs w:val="28"/>
          <w:lang w:eastAsia="ru-RU"/>
        </w:rPr>
      </w:pPr>
      <w:r w:rsidRPr="00F12654">
        <w:rPr>
          <w:rFonts w:ascii="Times New Roman" w:hAnsi="Times New Roman"/>
          <w:b/>
          <w:bCs/>
          <w:color w:val="000000"/>
          <w:sz w:val="28"/>
          <w:szCs w:val="28"/>
          <w:lang w:eastAsia="ru-RU"/>
        </w:rPr>
        <w:t>3. Порядок предоставления жилых помещений по договорам</w:t>
      </w:r>
    </w:p>
    <w:p w:rsidR="00FE6785" w:rsidRPr="00F12654" w:rsidRDefault="00FE6785" w:rsidP="005B6127">
      <w:pPr>
        <w:shd w:val="clear" w:color="auto" w:fill="FFFFFF"/>
        <w:spacing w:before="100" w:beforeAutospacing="1" w:after="150"/>
        <w:contextualSpacing/>
        <w:jc w:val="center"/>
        <w:rPr>
          <w:rFonts w:ascii="Times New Roman" w:hAnsi="Times New Roman"/>
          <w:b/>
          <w:bCs/>
          <w:color w:val="000000"/>
          <w:sz w:val="28"/>
          <w:szCs w:val="28"/>
          <w:lang w:eastAsia="ru-RU"/>
        </w:rPr>
      </w:pPr>
      <w:r w:rsidRPr="00F12654">
        <w:rPr>
          <w:rFonts w:ascii="Times New Roman" w:hAnsi="Times New Roman"/>
          <w:b/>
          <w:bCs/>
          <w:color w:val="000000"/>
          <w:sz w:val="28"/>
          <w:szCs w:val="28"/>
          <w:lang w:eastAsia="ru-RU"/>
        </w:rPr>
        <w:t>коммерческого найма</w:t>
      </w: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3.1. Предоставление гражданам жилых помещений по договору коммерческого найма жилого помещения осуществляется на основании распоряжения администрации сельского поселения Кедровый с учетом решения Общественной комиссии по жилищным вопросам при администрации сельского поселения Кедровый.</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3.2. Единственным основанием для вселения в жилое помещение является акт приема-передачи жилого помещения.</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3.3. Для предоставления жилого помещения по договору коммерческого найма гражданин (далее - Заявитель) представляет в администрацию личное заявление, справку с места работы либо копию трудовой книжки, заверенную надлежащим образом, паспорт или документ, удостоверяющий личность Заявителя, паспорта или документы, удостоверяющие личность граждан, которые будут проживать вместе с Заявителем.</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3.4. Заявление о предоставлении жилого помещения Заявителю по договору коммерческого найма рассматривается Общественной комиссией по жилищным вопросам при администрации сельского поселения Кедровый. Далее – Комиссия.</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3.5. Положительное решение Комиссии, оформленное протоколом, является основанием для издания распоряжения администрации сельского поселения Кедровый о предоставлении жилого помещения по договору коммерческого найма и заключения договора коммерческого найма жилого помещения с гражданином, согласно протоколу комиссии.</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3.6. После издания распоряжения администрации сельского поселения Кедровый администрация оформляет договор коммерческого найма жилого помещения и направляет Заявителю письменное уведомление (далее - Уведомление) прибыть в определенный день в администрацию для заключения (подписания) договора.</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3.7. Договор коммерческого найма жилого помещения должен быть заключен (подписан) Заявителем не позднее 10 рабочих дней с момента получения им Уведомления.</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При получении Уведомления в случае невозможности прибытия для заключения договора в указанный в Уведомлении день обязан любым удобным для него способом уведомить администрацию.</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3.8. В случае пропуска Заявителем 10-ти дневного срока на заключение договора коммерческого найма жилого помещения без уважительных причин распоряжение администрации сельского поселения Кедровый в части, касающейся Заявителя может быть отменено распоряжением администрации сельского поселения Кедровый.</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3.9. В целях сокращения сроков заключения договоров коммерческого найма жилого помещения с Заявителем администрация вправе изменить порядок приглашения Заявителя в администрацию, предусмотренный п. 3.6 настоящего Положения, на иной удобный для него порядок, не нарушая при этом прав и законных интересов Заявителя.</w:t>
      </w: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5B6127">
      <w:pPr>
        <w:shd w:val="clear" w:color="auto" w:fill="FFFFFF"/>
        <w:spacing w:before="100" w:beforeAutospacing="1" w:after="150"/>
        <w:contextualSpacing/>
        <w:jc w:val="center"/>
        <w:rPr>
          <w:rFonts w:ascii="Times New Roman" w:hAnsi="Times New Roman"/>
          <w:color w:val="000000"/>
          <w:sz w:val="28"/>
          <w:szCs w:val="28"/>
          <w:lang w:eastAsia="ru-RU"/>
        </w:rPr>
      </w:pPr>
      <w:r w:rsidRPr="00F12654">
        <w:rPr>
          <w:rFonts w:ascii="Times New Roman" w:hAnsi="Times New Roman"/>
          <w:b/>
          <w:bCs/>
          <w:color w:val="000000"/>
          <w:sz w:val="28"/>
          <w:szCs w:val="28"/>
          <w:lang w:eastAsia="ru-RU"/>
        </w:rPr>
        <w:t>4. Порядок оплаты за наем жилого помещения по договору</w:t>
      </w:r>
    </w:p>
    <w:p w:rsidR="00FE6785" w:rsidRPr="00F12654" w:rsidRDefault="00FE6785" w:rsidP="005B6127">
      <w:pPr>
        <w:shd w:val="clear" w:color="auto" w:fill="FFFFFF"/>
        <w:spacing w:before="100" w:beforeAutospacing="1" w:after="150"/>
        <w:contextualSpacing/>
        <w:jc w:val="center"/>
        <w:rPr>
          <w:rFonts w:ascii="Times New Roman" w:hAnsi="Times New Roman"/>
          <w:color w:val="000000"/>
          <w:sz w:val="28"/>
          <w:szCs w:val="28"/>
          <w:lang w:eastAsia="ru-RU"/>
        </w:rPr>
      </w:pPr>
      <w:r w:rsidRPr="00F12654">
        <w:rPr>
          <w:rFonts w:ascii="Times New Roman" w:hAnsi="Times New Roman"/>
          <w:b/>
          <w:bCs/>
          <w:color w:val="000000"/>
          <w:sz w:val="28"/>
          <w:szCs w:val="28"/>
          <w:lang w:eastAsia="ru-RU"/>
        </w:rPr>
        <w:t>коммерческого найма</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4.1.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 плату за пользование жилым помещением (плата за коммерческий наем);</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 плату за содержание и ремонт жилого помещения;</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r w:rsidRPr="00F12654">
        <w:rPr>
          <w:rFonts w:ascii="Times New Roman" w:hAnsi="Times New Roman"/>
          <w:color w:val="000000"/>
          <w:sz w:val="28"/>
          <w:szCs w:val="28"/>
          <w:lang w:eastAsia="ru-RU"/>
        </w:rPr>
        <w:t>- плату за коммунальные услуги.</w:t>
      </w:r>
    </w:p>
    <w:p w:rsidR="00FE6785" w:rsidRPr="00F12654" w:rsidRDefault="00FE6785" w:rsidP="00DF7491">
      <w:pPr>
        <w:ind w:firstLine="709"/>
        <w:jc w:val="both"/>
        <w:rPr>
          <w:rFonts w:ascii="Times New Roman" w:hAnsi="Times New Roman"/>
          <w:sz w:val="28"/>
          <w:szCs w:val="28"/>
        </w:rPr>
      </w:pPr>
      <w:r w:rsidRPr="00F12654">
        <w:rPr>
          <w:rFonts w:ascii="Arial" w:hAnsi="Arial" w:cs="Arial"/>
          <w:sz w:val="28"/>
          <w:szCs w:val="28"/>
        </w:rPr>
        <w:t>4</w:t>
      </w:r>
      <w:r w:rsidRPr="00F12654">
        <w:rPr>
          <w:rFonts w:ascii="Times New Roman" w:hAnsi="Times New Roman"/>
          <w:sz w:val="28"/>
          <w:szCs w:val="28"/>
        </w:rPr>
        <w:t>.2. 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(Приложение  к Положению №1). Базовая тарифная ставка утверждается постановлением главы сельского поселения Кедровый   в зависимости от экономической ситуации, но не более одного раза в год.</w:t>
      </w:r>
    </w:p>
    <w:p w:rsidR="00FE6785" w:rsidRPr="00F12654" w:rsidRDefault="00FE6785" w:rsidP="00DF7491">
      <w:pPr>
        <w:ind w:firstLine="709"/>
        <w:jc w:val="both"/>
        <w:rPr>
          <w:rFonts w:ascii="Times New Roman" w:hAnsi="Times New Roman"/>
          <w:sz w:val="28"/>
          <w:szCs w:val="28"/>
        </w:rPr>
      </w:pPr>
      <w:r w:rsidRPr="00F12654">
        <w:rPr>
          <w:rFonts w:ascii="Times New Roman" w:hAnsi="Times New Roman"/>
          <w:sz w:val="28"/>
          <w:szCs w:val="28"/>
        </w:rPr>
        <w:t>4.3. Изменение платы за коммерческий наем жилого помещения возможно по соглашению сторон, а также в одностороннем порядке Наймодателем в случае изменений базовой тарифной ставки за коммерческий наем жилых помещений в соответствии с постановлением главы сельского поселения Кедровый, но не чаще одного раза в календарный год.</w:t>
      </w:r>
    </w:p>
    <w:p w:rsidR="00FE6785" w:rsidRPr="00F12654" w:rsidRDefault="00FE6785" w:rsidP="00DF7491">
      <w:pPr>
        <w:ind w:firstLine="709"/>
        <w:jc w:val="both"/>
        <w:rPr>
          <w:rFonts w:ascii="Times New Roman" w:hAnsi="Times New Roman"/>
          <w:sz w:val="28"/>
          <w:szCs w:val="28"/>
        </w:rPr>
      </w:pPr>
      <w:r w:rsidRPr="00F12654">
        <w:rPr>
          <w:rFonts w:ascii="Times New Roman" w:hAnsi="Times New Roman"/>
          <w:sz w:val="28"/>
          <w:szCs w:val="28"/>
        </w:rPr>
        <w:t>4.4. 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определяются договором коммерческого найма жилого помещения.</w:t>
      </w:r>
    </w:p>
    <w:p w:rsidR="00FE6785" w:rsidRPr="00F12654" w:rsidRDefault="00FE6785" w:rsidP="00DF7491">
      <w:pPr>
        <w:ind w:firstLine="709"/>
        <w:jc w:val="both"/>
        <w:rPr>
          <w:rFonts w:ascii="Times New Roman" w:hAnsi="Times New Roman"/>
          <w:sz w:val="28"/>
          <w:szCs w:val="28"/>
        </w:rPr>
      </w:pPr>
      <w:r w:rsidRPr="00F12654">
        <w:rPr>
          <w:rFonts w:ascii="Times New Roman" w:hAnsi="Times New Roman"/>
          <w:sz w:val="28"/>
          <w:szCs w:val="28"/>
        </w:rPr>
        <w:t>4.5. Размер платы за содержание и ремонт жилого помещения и коммунальные услуги устанавливается в соответствии с Жилищным кодексом Российской Федерации и иными нормативными правовыми актами.</w:t>
      </w:r>
    </w:p>
    <w:p w:rsidR="00FE6785" w:rsidRPr="00F12654" w:rsidRDefault="00FE6785" w:rsidP="00DF7491">
      <w:pPr>
        <w:ind w:firstLine="709"/>
        <w:jc w:val="both"/>
        <w:rPr>
          <w:rFonts w:ascii="Times New Roman" w:hAnsi="Times New Roman"/>
          <w:sz w:val="28"/>
          <w:szCs w:val="28"/>
        </w:rPr>
      </w:pPr>
      <w:r w:rsidRPr="00F12654">
        <w:rPr>
          <w:rFonts w:ascii="Times New Roman" w:hAnsi="Times New Roman"/>
          <w:sz w:val="28"/>
          <w:szCs w:val="28"/>
        </w:rPr>
        <w:t>4.6. 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p>
    <w:p w:rsidR="00FE6785" w:rsidRPr="00F12654" w:rsidRDefault="00FE6785" w:rsidP="00DF7491">
      <w:pPr>
        <w:shd w:val="clear" w:color="auto" w:fill="FFFFFF"/>
        <w:spacing w:before="100" w:beforeAutospacing="1" w:after="150"/>
        <w:ind w:firstLine="709"/>
        <w:contextualSpacing/>
        <w:jc w:val="both"/>
        <w:rPr>
          <w:rFonts w:ascii="Times New Roman" w:hAnsi="Times New Roman"/>
          <w:color w:val="000000"/>
          <w:sz w:val="28"/>
          <w:szCs w:val="28"/>
          <w:lang w:eastAsia="ru-RU"/>
        </w:rPr>
      </w:pP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Pr="00F12654" w:rsidRDefault="00FE6785" w:rsidP="000D1DE6">
      <w:pPr>
        <w:shd w:val="clear" w:color="auto" w:fill="FFFFFF"/>
        <w:spacing w:before="100" w:beforeAutospacing="1" w:after="150"/>
        <w:contextualSpacing/>
        <w:jc w:val="both"/>
        <w:rPr>
          <w:rFonts w:ascii="Times New Roman" w:hAnsi="Times New Roman"/>
          <w:color w:val="000000"/>
          <w:sz w:val="28"/>
          <w:szCs w:val="28"/>
          <w:lang w:eastAsia="ru-RU"/>
        </w:rPr>
      </w:pPr>
    </w:p>
    <w:p w:rsidR="00FE6785" w:rsidRDefault="00FE6785" w:rsidP="00DF7491">
      <w:pPr>
        <w:rPr>
          <w:rFonts w:ascii="Times New Roman" w:hAnsi="Times New Roman"/>
          <w:bCs/>
          <w:sz w:val="24"/>
          <w:szCs w:val="24"/>
        </w:rPr>
      </w:pPr>
    </w:p>
    <w:p w:rsidR="00FE6785" w:rsidRPr="00DF7491" w:rsidRDefault="00FE6785" w:rsidP="003F1C60">
      <w:pPr>
        <w:jc w:val="right"/>
        <w:rPr>
          <w:rFonts w:ascii="Times New Roman" w:hAnsi="Times New Roman"/>
          <w:sz w:val="28"/>
          <w:szCs w:val="28"/>
        </w:rPr>
      </w:pPr>
      <w:r w:rsidRPr="00DF7491">
        <w:rPr>
          <w:rFonts w:ascii="Times New Roman" w:hAnsi="Times New Roman"/>
          <w:bCs/>
          <w:sz w:val="28"/>
          <w:szCs w:val="28"/>
        </w:rPr>
        <w:t>Приложение  к положению №1</w:t>
      </w:r>
    </w:p>
    <w:p w:rsidR="00FE6785" w:rsidRPr="003F1C60" w:rsidRDefault="00FE6785" w:rsidP="00DF7491">
      <w:pPr>
        <w:ind w:firstLine="709"/>
        <w:jc w:val="center"/>
        <w:rPr>
          <w:rFonts w:ascii="Times New Roman" w:hAnsi="Times New Roman"/>
          <w:b/>
          <w:sz w:val="24"/>
          <w:szCs w:val="24"/>
        </w:rPr>
      </w:pPr>
      <w:r w:rsidRPr="003F1C60">
        <w:rPr>
          <w:rFonts w:ascii="Times New Roman" w:hAnsi="Times New Roman"/>
          <w:b/>
          <w:sz w:val="24"/>
          <w:szCs w:val="24"/>
        </w:rPr>
        <w:t>МЕТОДИКА РАСЧЕТА РАЗМЕРА ПЛАТЫ ЗА ЖИЛЫЕ ПОМЕЩЕНИЯ, НАХОДЯЩИЕСЯ В МУНИЦИПАЛЬНОЙ СОБСТВЕННОСТИ И ПРЕДОСТАВЛЯЕМЫЕ ПО ДОГОВОРАМ КОММЕРЧЕСКОГО НАЙМА ЖИЛОГО ПОМЕЩЕНИЯ</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Настоящая Методика определяет порядок расчета платы за наем жилых помещений в домах муниципального жилищного фонда сельского поселения Кедровый , предоставленных по договорам коммерческого найма. Величина платы за коммерческий наем жилых помещений устанавливается дифференцированно в зависимости от качества строительного материала жилого помещения, износа здания, места размещения жилого помещения, категории жилого помещения, благоустройства жилого помещения, категории нанимателя. Месячная плата за наем жилых помещений муниципального жилищного фонда коммерческого использования сельского поселения Кедровый рассчитывается по следующей формуле:</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ПН = Бст x S x Км x Киз x Кр x Кж x Кб x Ккн,</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где: ПН – размер платы за наем (руб. в месяц);</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Бст – базовая тарифная ставка 1 кв. м в месяц.</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Базовая тарифная ставка за наем 1 кв. м в месяц составляет 0,02% от инвентаризационной стоимости жилого помещения, предоставляемого по договору коммерческого найма.</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S – общая площадь нанимаемого жилого помещения, кв. м. Общая площадь жилого помещения, переданного по договору коммерческого найма, определяется как сумма площадей жилых и подсобных помещений и встроенных шкафов. Площади лоджий, балконов и террас в общую площадь квартиры не включаются.</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Для комнаты в коммунальной квартире S – сумма жилой площади комнаты и доли мест общего пользования.</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Доля площади мест общего пользования определяется пропорционально занимаемой жилой площади;</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Км – коэффициент качества строительного материала</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жилого помещения;</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Киз – коэффициент, учитывающий износ здания;</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Кр – коэффициент места размещения жилого помещения;</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Кж – коэффициент, учитывающий категорию жилого помещения;</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Кб – коэффициент благоустройства жилого помещения;</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Ккн – коэффициент, отражающий категорию нанимателя, арендатора.</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Размер коэффициентов, применяемых для расчета платы за наем (аренду) жилого помещения, определяется по таблице:</w:t>
      </w:r>
    </w:p>
    <w:p w:rsidR="00FE6785" w:rsidRPr="003F1C60" w:rsidRDefault="00FE6785" w:rsidP="003F1C60">
      <w:pPr>
        <w:jc w:val="center"/>
        <w:rPr>
          <w:rFonts w:ascii="Times New Roman" w:hAnsi="Times New Roman"/>
          <w:sz w:val="24"/>
          <w:szCs w:val="24"/>
        </w:rPr>
      </w:pPr>
      <w:r w:rsidRPr="003F1C60">
        <w:rPr>
          <w:rFonts w:ascii="Times New Roman" w:hAnsi="Times New Roman"/>
          <w:sz w:val="24"/>
          <w:szCs w:val="24"/>
        </w:rPr>
        <w:t>КОЭФФИЦИЕНТЫ ДЛЯ ОПРЕДЕЛЕНИЯ ПЛАТЫ ЗА НАЕМ ЖИЛОГО ПОМЕЩЕНИЯ</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Показатели Размер коэффициента</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Км – коэффициент качества строительного материала жилого помещения</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Кирпич 1,5</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Железобетон 1,25</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Смешанное (кирпич, железобетон, дерево) 1,0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Дерево и прочие 0,8</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Киз – коэффициент, учитывающий износ здания</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Киз = (100% – % износа дома) / 100%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Кр – коэффициент места размещения жилого помещения</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Первый этаж, последний этаж 0,9</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Не первый и не последний этаж 1,1</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Кж – коэффициент, учитывающий категорию жилого помещения</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Для отдельной квартиры 1,1</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Для коммунальной квартиры и общежития 0,8</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Кб – коэффициент благоустройства жилого помещения &lt;*&gt;</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Кб1.</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Уровень благоустройства</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Центральное отопление,</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водопровод, канализация, горячая вода 1,0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Центральное отопление, газовая колонка, водопровод, канализация 0,9</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Центральное отопление, водопровод 0,8</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Центральное отопление 0,7</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Водопровод 0,6</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Без удобств 0,5</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Кб2.</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Изолированность комнат</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Более одной комнаты, проходные 0,8</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Одна комната проходная 1,0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Все комнаты изолированные 1,1</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Кб3.</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Площадь кухни</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Менее 8 кв. м 0,8</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От 8 кв. м до 10 кв. м 1,0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Более 10 кв. м 1,2</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Кб4.</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Санузел</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Совмещенный 0,8</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Раздельный 1,0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Раздельный, более 5 кв. м 1,1</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Кб5.</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Балкон</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Отсутствие балкона и лоджии 0,8</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Один балкон или лоджия 1,0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Два балкона или лоджии 1,1</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Кб6.</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Наличие вспомогательных помещений</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Отсутствие вспомогательных помещений 0,9</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Наличие кладовой или встроенного шкафа 1,0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Наличие кладовой, встроенного шкафа, антресоли, холл более 3 кв. м 1,2</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Ккн – коэффициент, отражающий категорию нанимателя</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Граждане – работники, состоящие в трудовых отношениях с муниципальными учреждениями, организациями 2,0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Иные граждане 4,0</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&lt;*&gt; Коэффициент благоустройства жилого помещения вычисляется по формуле:</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Кб = Кб1 x Кб2 x Кб3 x Кб4 x Кб5 x Кб6.</w:t>
      </w:r>
    </w:p>
    <w:p w:rsidR="00FE6785" w:rsidRPr="00DF7491" w:rsidRDefault="00FE6785" w:rsidP="003F1C60">
      <w:pPr>
        <w:rPr>
          <w:rFonts w:ascii="Times New Roman" w:hAnsi="Times New Roman"/>
          <w:iCs/>
          <w:sz w:val="24"/>
          <w:szCs w:val="24"/>
        </w:rPr>
      </w:pPr>
      <w:r w:rsidRPr="003F1C60">
        <w:rPr>
          <w:rFonts w:ascii="Times New Roman" w:hAnsi="Times New Roman"/>
          <w:iCs/>
          <w:sz w:val="24"/>
          <w:szCs w:val="24"/>
        </w:rPr>
        <w:t>ПРИМЕР РАСЧЕТА</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ПРИМЕР 1: Однокомнатная квартира. Инвентаризациионная стоимость 117480 руб. Площадь – 29,1 м2, Износ – 11%, последний этаж, кирпичный дом, санузел совмещенный, площадь кухни менее 8 м. кв.</w:t>
      </w:r>
    </w:p>
    <w:p w:rsidR="00FE6785" w:rsidRPr="00DF7491" w:rsidRDefault="00FE6785" w:rsidP="00DF7491">
      <w:pPr>
        <w:ind w:firstLine="709"/>
        <w:jc w:val="both"/>
        <w:rPr>
          <w:rFonts w:ascii="Times New Roman" w:hAnsi="Times New Roman"/>
          <w:sz w:val="28"/>
          <w:szCs w:val="28"/>
        </w:rPr>
      </w:pP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ПН = Бст x S x Км x Киз x Кр x Кж x Кб x Ккн,</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Где: Бст = 117480*0,02% = 23,49 руб.</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S = 29,1; Км = 1,5; Киз = 100% * 11% / 100% = 0,89</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Кр = 0,9; Кж = 1,1; Кб = 1*1*0,8*0,8*1*1 = 0, 64</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Ккн = 2 или 4</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Плата за коммерческий наем вышеуказанной квартиры для работника бюджетной организации составит: 23,49*29,1*1,5*0,89*0,9*1,1*0,64*2 = 1156,38 руб./мес.</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Плата за коммерческий наем вышеуказанной квартиры для иных категорий граждан составит: 23,49*29,1*1,5*0,89*0,9*1,1*0,64*4 = 2312,76 руб./мес.</w:t>
      </w:r>
    </w:p>
    <w:p w:rsidR="00FE6785" w:rsidRPr="00DF7491" w:rsidRDefault="00FE6785" w:rsidP="00DF7491">
      <w:pPr>
        <w:ind w:firstLine="709"/>
        <w:jc w:val="both"/>
        <w:rPr>
          <w:rFonts w:ascii="Times New Roman" w:hAnsi="Times New Roman"/>
          <w:sz w:val="28"/>
          <w:szCs w:val="28"/>
        </w:rPr>
      </w:pP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ПРИМЕР 2: Двухкомнатная квартира, Инвентаризационная стоимость 187992 руб. Площадь – 45,6 м2, Износ – 0 %, первый этаж, кирпичный дом, санузел совмещен-</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ный, площадь кухни менее 8 м. кв.</w:t>
      </w:r>
    </w:p>
    <w:p w:rsidR="00FE6785" w:rsidRPr="00DF7491" w:rsidRDefault="00FE6785" w:rsidP="00DF7491">
      <w:pPr>
        <w:ind w:firstLine="709"/>
        <w:rPr>
          <w:rFonts w:ascii="Times New Roman" w:hAnsi="Times New Roman"/>
          <w:sz w:val="28"/>
          <w:szCs w:val="28"/>
        </w:rPr>
      </w:pP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ПН = Бст x S x Км x Киз x Кр x Кж x Кб x Ккн,</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Где: Бст = 117480*0,02% = 37,59 руб.</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S = 45,6 м. кв.; Км = 1,5; Киз = 1; Кр = 0,9; Кж = 1,1</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Кб = 1*1*0,8*0,8*1*1 = 0, 64; Ккн = 2 или 4</w:t>
      </w:r>
    </w:p>
    <w:p w:rsidR="00FE6785" w:rsidRPr="00DF7491" w:rsidRDefault="00FE6785" w:rsidP="00DF7491">
      <w:pPr>
        <w:ind w:firstLine="709"/>
        <w:jc w:val="both"/>
        <w:rPr>
          <w:rFonts w:ascii="Times New Roman" w:hAnsi="Times New Roman"/>
          <w:sz w:val="28"/>
          <w:szCs w:val="28"/>
        </w:rPr>
      </w:pPr>
      <w:r w:rsidRPr="00DF7491">
        <w:rPr>
          <w:rFonts w:ascii="Times New Roman" w:hAnsi="Times New Roman"/>
          <w:sz w:val="28"/>
          <w:szCs w:val="28"/>
        </w:rPr>
        <w:t>Плата за коммерческий наем вышеуказанной квартиры для работника бюджетной организации составит: 37,59*45,6*1,5*1*0,9*1,1*0,64*2 = 3258,16 руб./мес.</w:t>
      </w:r>
    </w:p>
    <w:p w:rsidR="00FE6785" w:rsidRPr="00DF7491" w:rsidRDefault="00FE6785" w:rsidP="00DF7491">
      <w:pPr>
        <w:ind w:firstLine="709"/>
        <w:rPr>
          <w:rFonts w:ascii="Times New Roman" w:hAnsi="Times New Roman"/>
          <w:sz w:val="28"/>
          <w:szCs w:val="28"/>
        </w:rPr>
      </w:pPr>
      <w:r w:rsidRPr="00DF7491">
        <w:rPr>
          <w:rFonts w:ascii="Times New Roman" w:hAnsi="Times New Roman"/>
          <w:sz w:val="28"/>
          <w:szCs w:val="28"/>
        </w:rPr>
        <w:t>Плата за коммерческий наем вышеуказанной квартиры для иных категорий граждан составит:37,59*45,6*1,5*1*0,9*1,1*0,64*4 = 6516,32 руб./мес.</w:t>
      </w:r>
    </w:p>
    <w:p w:rsidR="00FE6785" w:rsidRPr="003F1C60"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Pr="003F1C60"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Pr="003F1C60"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Pr="003F1C60"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Pr="003F1C60"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Default="00FE6785" w:rsidP="005B6127">
      <w:pPr>
        <w:shd w:val="clear" w:color="auto" w:fill="FFFFFF"/>
        <w:spacing w:before="100" w:beforeAutospacing="1" w:after="150"/>
        <w:contextualSpacing/>
        <w:jc w:val="right"/>
        <w:rPr>
          <w:rFonts w:ascii="Times New Roman" w:hAnsi="Times New Roman"/>
          <w:color w:val="000000"/>
          <w:sz w:val="24"/>
          <w:szCs w:val="24"/>
          <w:lang w:eastAsia="ru-RU"/>
        </w:rPr>
      </w:pPr>
    </w:p>
    <w:p w:rsidR="00FE6785" w:rsidRPr="00DF7491" w:rsidRDefault="00FE6785" w:rsidP="005B6127">
      <w:pPr>
        <w:shd w:val="clear" w:color="auto" w:fill="FFFFFF"/>
        <w:spacing w:before="100" w:beforeAutospacing="1" w:after="150"/>
        <w:contextualSpacing/>
        <w:jc w:val="right"/>
        <w:rPr>
          <w:rFonts w:ascii="Times New Roman" w:hAnsi="Times New Roman"/>
          <w:color w:val="000000"/>
          <w:sz w:val="28"/>
          <w:szCs w:val="28"/>
          <w:lang w:eastAsia="ru-RU"/>
        </w:rPr>
      </w:pPr>
      <w:r w:rsidRPr="00DF7491">
        <w:rPr>
          <w:rFonts w:ascii="Times New Roman" w:hAnsi="Times New Roman"/>
          <w:color w:val="000000"/>
          <w:sz w:val="28"/>
          <w:szCs w:val="28"/>
          <w:lang w:eastAsia="ru-RU"/>
        </w:rPr>
        <w:t>Приложение к Положению № 2</w:t>
      </w:r>
    </w:p>
    <w:p w:rsidR="00FE6785" w:rsidRDefault="00FE6785" w:rsidP="005B6127">
      <w:pPr>
        <w:shd w:val="clear" w:color="auto" w:fill="FFFFFF"/>
        <w:spacing w:before="100" w:beforeAutospacing="1" w:after="150"/>
        <w:contextualSpacing/>
        <w:jc w:val="center"/>
        <w:rPr>
          <w:rFonts w:ascii="Times New Roman" w:hAnsi="Times New Roman"/>
          <w:b/>
          <w:bCs/>
          <w:color w:val="000000"/>
          <w:sz w:val="24"/>
          <w:szCs w:val="24"/>
          <w:lang w:eastAsia="ru-RU"/>
        </w:rPr>
      </w:pPr>
    </w:p>
    <w:p w:rsidR="00FE6785" w:rsidRPr="000D1DE6" w:rsidRDefault="00FE6785" w:rsidP="005B6127">
      <w:pPr>
        <w:shd w:val="clear" w:color="auto" w:fill="FFFFFF"/>
        <w:spacing w:before="100" w:beforeAutospacing="1" w:after="150"/>
        <w:contextualSpacing/>
        <w:jc w:val="center"/>
        <w:rPr>
          <w:rFonts w:ascii="Times New Roman" w:hAnsi="Times New Roman"/>
          <w:color w:val="000000"/>
          <w:sz w:val="24"/>
          <w:szCs w:val="24"/>
          <w:lang w:eastAsia="ru-RU"/>
        </w:rPr>
      </w:pPr>
      <w:r w:rsidRPr="000D1DE6">
        <w:rPr>
          <w:rFonts w:ascii="Times New Roman" w:hAnsi="Times New Roman"/>
          <w:b/>
          <w:bCs/>
          <w:color w:val="000000"/>
          <w:sz w:val="24"/>
          <w:szCs w:val="24"/>
          <w:lang w:eastAsia="ru-RU"/>
        </w:rPr>
        <w:t>ТИПОВОЙ ДОГОВОР</w:t>
      </w:r>
    </w:p>
    <w:p w:rsidR="00FE6785" w:rsidRDefault="00FE6785" w:rsidP="005B6127">
      <w:pPr>
        <w:shd w:val="clear" w:color="auto" w:fill="FFFFFF"/>
        <w:spacing w:before="100" w:beforeAutospacing="1" w:after="150"/>
        <w:contextualSpacing/>
        <w:jc w:val="center"/>
        <w:rPr>
          <w:rFonts w:ascii="Times New Roman" w:hAnsi="Times New Roman"/>
          <w:b/>
          <w:bCs/>
          <w:color w:val="000000"/>
          <w:sz w:val="24"/>
          <w:szCs w:val="24"/>
          <w:lang w:eastAsia="ru-RU"/>
        </w:rPr>
      </w:pPr>
      <w:r w:rsidRPr="000D1DE6">
        <w:rPr>
          <w:rFonts w:ascii="Times New Roman" w:hAnsi="Times New Roman"/>
          <w:b/>
          <w:bCs/>
          <w:color w:val="000000"/>
          <w:sz w:val="24"/>
          <w:szCs w:val="24"/>
          <w:lang w:eastAsia="ru-RU"/>
        </w:rPr>
        <w:t>КОММЕРЧЕСКОГО НАЙМА ЖИЛОГО ПОМЕЩЕНИЯ</w:t>
      </w:r>
    </w:p>
    <w:p w:rsidR="00FE6785" w:rsidRPr="000D1DE6" w:rsidRDefault="00FE6785" w:rsidP="005B6127">
      <w:pPr>
        <w:shd w:val="clear" w:color="auto" w:fill="FFFFFF"/>
        <w:spacing w:before="100" w:beforeAutospacing="1" w:after="150"/>
        <w:contextualSpacing/>
        <w:jc w:val="center"/>
        <w:rPr>
          <w:rFonts w:ascii="Times New Roman" w:hAnsi="Times New Roman"/>
          <w:color w:val="000000"/>
          <w:sz w:val="24"/>
          <w:szCs w:val="24"/>
          <w:lang w:eastAsia="ru-RU"/>
        </w:rPr>
      </w:pPr>
    </w:p>
    <w:p w:rsidR="00FE6785" w:rsidRDefault="00FE6785" w:rsidP="00AC0C78">
      <w:pPr>
        <w:shd w:val="clear" w:color="auto" w:fill="FFFFFF"/>
        <w:spacing w:before="100" w:beforeAutospacing="1" w:after="150"/>
        <w:ind w:firstLine="709"/>
        <w:contextualSpacing/>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п.Кедровый                                                                                       «____________» </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20__</w:t>
      </w:r>
      <w:r w:rsidRPr="000D1DE6">
        <w:rPr>
          <w:rFonts w:ascii="Times New Roman" w:hAnsi="Times New Roman"/>
          <w:b/>
          <w:bCs/>
          <w:color w:val="000000"/>
          <w:sz w:val="24"/>
          <w:szCs w:val="24"/>
          <w:lang w:eastAsia="ru-RU"/>
        </w:rPr>
        <w:t>__ г.</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xml:space="preserve">Администрация сельского поселения </w:t>
      </w:r>
      <w:r>
        <w:rPr>
          <w:rFonts w:ascii="Times New Roman" w:hAnsi="Times New Roman"/>
          <w:color w:val="000000"/>
          <w:sz w:val="24"/>
          <w:szCs w:val="24"/>
          <w:lang w:eastAsia="ru-RU"/>
        </w:rPr>
        <w:t xml:space="preserve">Кедровый </w:t>
      </w:r>
      <w:r w:rsidRPr="000D1DE6">
        <w:rPr>
          <w:rFonts w:ascii="Times New Roman" w:hAnsi="Times New Roman"/>
          <w:color w:val="000000"/>
          <w:sz w:val="24"/>
          <w:szCs w:val="24"/>
          <w:lang w:eastAsia="ru-RU"/>
        </w:rPr>
        <w:t xml:space="preserve"> именуемая в дальнейшем «Наймодатель», в лице главы сельского поселения </w:t>
      </w:r>
      <w:r>
        <w:rPr>
          <w:rFonts w:ascii="Times New Roman" w:hAnsi="Times New Roman"/>
          <w:color w:val="000000"/>
          <w:sz w:val="24"/>
          <w:szCs w:val="24"/>
          <w:lang w:eastAsia="ru-RU"/>
        </w:rPr>
        <w:t>Кедровый _____________________________,</w:t>
      </w:r>
      <w:r w:rsidRPr="000D1DE6">
        <w:rPr>
          <w:rFonts w:ascii="Times New Roman" w:hAnsi="Times New Roman"/>
          <w:color w:val="000000"/>
          <w:sz w:val="24"/>
          <w:szCs w:val="24"/>
          <w:lang w:eastAsia="ru-RU"/>
        </w:rPr>
        <w:t xml:space="preserve"> действующего на основании Устава, с одной стороны, и гражданин(ка),___________________________________________</w:t>
      </w:r>
      <w:r>
        <w:rPr>
          <w:rFonts w:ascii="Times New Roman" w:hAnsi="Times New Roman"/>
          <w:color w:val="000000"/>
          <w:sz w:val="24"/>
          <w:szCs w:val="24"/>
          <w:lang w:eastAsia="ru-RU"/>
        </w:rPr>
        <w:t>_____________________</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i/>
          <w:iCs/>
          <w:color w:val="000000"/>
          <w:sz w:val="24"/>
          <w:szCs w:val="24"/>
          <w:lang w:eastAsia="ru-RU"/>
        </w:rPr>
        <w:t>(фамилия, имя, отчество)</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_______________________________________________</w:t>
      </w:r>
      <w:r>
        <w:rPr>
          <w:rFonts w:ascii="Times New Roman" w:hAnsi="Times New Roman"/>
          <w:color w:val="000000"/>
          <w:sz w:val="24"/>
          <w:szCs w:val="24"/>
          <w:lang w:eastAsia="ru-RU"/>
        </w:rPr>
        <w:t>______________________________</w:t>
      </w:r>
      <w:r w:rsidRPr="000D1DE6">
        <w:rPr>
          <w:rFonts w:ascii="Times New Roman" w:hAnsi="Times New Roman"/>
          <w:color w:val="000000"/>
          <w:sz w:val="24"/>
          <w:szCs w:val="24"/>
          <w:lang w:eastAsia="ru-RU"/>
        </w:rPr>
        <w:t>,</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i/>
          <w:iCs/>
          <w:color w:val="000000"/>
          <w:sz w:val="24"/>
          <w:szCs w:val="24"/>
          <w:lang w:eastAsia="ru-RU"/>
        </w:rPr>
        <w:t>(наименование документа, удостоверяющего личность; серия, номер, кем и когда выдан)</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xml:space="preserve">именуемый в дальнейшем «Наниматель», с другой стороны, на основании распоряжения администрации сельского поселения </w:t>
      </w:r>
      <w:r>
        <w:rPr>
          <w:rFonts w:ascii="Times New Roman" w:hAnsi="Times New Roman"/>
          <w:color w:val="000000"/>
          <w:sz w:val="24"/>
          <w:szCs w:val="24"/>
          <w:lang w:eastAsia="ru-RU"/>
        </w:rPr>
        <w:t>Кедровый</w:t>
      </w:r>
      <w:r w:rsidRPr="000D1DE6">
        <w:rPr>
          <w:rFonts w:ascii="Times New Roman" w:hAnsi="Times New Roman"/>
          <w:color w:val="000000"/>
          <w:sz w:val="24"/>
          <w:szCs w:val="24"/>
          <w:lang w:eastAsia="ru-RU"/>
        </w:rPr>
        <w:t xml:space="preserve"> от "___" ___________ № ______ «___________________________________________» заключили настоящий Договор о нижеследующем.</w:t>
      </w:r>
    </w:p>
    <w:p w:rsidR="00FE6785" w:rsidRPr="000D1DE6" w:rsidRDefault="00FE6785" w:rsidP="00AC0C78">
      <w:pPr>
        <w:shd w:val="clear" w:color="auto" w:fill="FFFFFF"/>
        <w:spacing w:before="100" w:beforeAutospacing="1" w:after="150"/>
        <w:ind w:firstLine="709"/>
        <w:contextualSpacing/>
        <w:jc w:val="center"/>
        <w:rPr>
          <w:rFonts w:ascii="Times New Roman" w:hAnsi="Times New Roman"/>
          <w:color w:val="000000"/>
          <w:sz w:val="24"/>
          <w:szCs w:val="24"/>
          <w:lang w:eastAsia="ru-RU"/>
        </w:rPr>
      </w:pPr>
      <w:r w:rsidRPr="000D1DE6">
        <w:rPr>
          <w:rFonts w:ascii="Times New Roman" w:hAnsi="Times New Roman"/>
          <w:b/>
          <w:bCs/>
          <w:color w:val="000000"/>
          <w:sz w:val="24"/>
          <w:szCs w:val="24"/>
          <w:lang w:eastAsia="ru-RU"/>
        </w:rPr>
        <w:t>1. Предмет Договора</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1.1. Наймодатель передает Нанимателю и гражданам, постоянно с ним проживающим, во временное владение и пользование жилое помещение, находящееся в муниципальной собственности, состоящее из _______________________________________________________</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i/>
          <w:iCs/>
          <w:color w:val="000000"/>
          <w:sz w:val="24"/>
          <w:szCs w:val="24"/>
          <w:lang w:eastAsia="ru-RU"/>
        </w:rPr>
        <w:t>(указываются количество комнат, номер квартиры, номер дома, название улицы, название населенного пункта)</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xml:space="preserve">1.2. Срок найма жилого помещения устанавливается на </w:t>
      </w:r>
      <w:r>
        <w:rPr>
          <w:rFonts w:ascii="Times New Roman" w:hAnsi="Times New Roman"/>
          <w:color w:val="000000"/>
          <w:sz w:val="24"/>
          <w:szCs w:val="24"/>
          <w:lang w:eastAsia="ru-RU"/>
        </w:rPr>
        <w:t>_________ с «___» _________ 20</w:t>
      </w:r>
      <w:r w:rsidRPr="000D1DE6">
        <w:rPr>
          <w:rFonts w:ascii="Times New Roman" w:hAnsi="Times New Roman"/>
          <w:color w:val="000000"/>
          <w:sz w:val="24"/>
          <w:szCs w:val="24"/>
          <w:lang w:eastAsia="ru-RU"/>
        </w:rPr>
        <w:t>_ года по «</w:t>
      </w:r>
      <w:r>
        <w:rPr>
          <w:rFonts w:ascii="Times New Roman" w:hAnsi="Times New Roman"/>
          <w:color w:val="000000"/>
          <w:sz w:val="24"/>
          <w:szCs w:val="24"/>
          <w:lang w:eastAsia="ru-RU"/>
        </w:rPr>
        <w:t>___» __________ 20_</w:t>
      </w:r>
      <w:r w:rsidRPr="000D1DE6">
        <w:rPr>
          <w:rFonts w:ascii="Times New Roman" w:hAnsi="Times New Roman"/>
          <w:color w:val="000000"/>
          <w:sz w:val="24"/>
          <w:szCs w:val="24"/>
          <w:lang w:eastAsia="ru-RU"/>
        </w:rPr>
        <w:t>_ года.</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1.4. Совместно с Нанимателем в жилое помещение вселяются граждане:</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___________________________________________________________________________</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i/>
          <w:iCs/>
          <w:color w:val="000000"/>
          <w:sz w:val="24"/>
          <w:szCs w:val="24"/>
          <w:lang w:eastAsia="ru-RU"/>
        </w:rPr>
        <w:t>(указываются фамилия, имя, отчество гражданина; год рождения)</w:t>
      </w:r>
    </w:p>
    <w:p w:rsidR="00FE6785" w:rsidRPr="000D1DE6" w:rsidRDefault="00FE6785" w:rsidP="00AC0C78">
      <w:pPr>
        <w:shd w:val="clear" w:color="auto" w:fill="FFFFFF"/>
        <w:spacing w:before="100" w:beforeAutospacing="1" w:after="150"/>
        <w:ind w:firstLine="709"/>
        <w:contextualSpacing/>
        <w:jc w:val="center"/>
        <w:rPr>
          <w:rFonts w:ascii="Times New Roman" w:hAnsi="Times New Roman"/>
          <w:color w:val="000000"/>
          <w:sz w:val="24"/>
          <w:szCs w:val="24"/>
          <w:lang w:eastAsia="ru-RU"/>
        </w:rPr>
      </w:pPr>
      <w:r w:rsidRPr="000D1DE6">
        <w:rPr>
          <w:rFonts w:ascii="Times New Roman" w:hAnsi="Times New Roman"/>
          <w:b/>
          <w:bCs/>
          <w:color w:val="000000"/>
          <w:sz w:val="24"/>
          <w:szCs w:val="24"/>
          <w:lang w:eastAsia="ru-RU"/>
        </w:rPr>
        <w:t>II. Права и обязанности Нанимателя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2.1. Наниматель имеет право:</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2.1.1. В десятидневный срок с момента подписания настоящего договора принять указанное в разделе 1 настоящего договора жилое помещение в состоянии, отвечающем требованиям пожарной безопасности, санитарно-гигиеническим, экологическим и иным требованиям по акту приема-передачи жилого помещения.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2.1.2. На использование жилого помещения для проживания, в том числе с гражданами, постоянно с ним проживающими.</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2.1.3. На пользование общим имуществом в многоквартирном доме.</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2.1.4.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не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не иначе как в порядке и по основаниям, которые предусмотрены федеральным законодательством.</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2.1.5.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2.1.6. На преимущественное право на заключение договора на новый срок по истечении срока договора коммерческого найма.</w:t>
      </w:r>
    </w:p>
    <w:p w:rsidR="00FE6785"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2.1.7. На регистрацию по месту пребывания в данном жилом помещении на срок определенный договором найма.</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2.1.8</w:t>
      </w:r>
      <w:r w:rsidRPr="000D1DE6">
        <w:rPr>
          <w:rFonts w:ascii="Times New Roman" w:hAnsi="Times New Roman"/>
          <w:color w:val="000000"/>
          <w:sz w:val="24"/>
          <w:szCs w:val="24"/>
          <w:lang w:eastAsia="ru-RU"/>
        </w:rPr>
        <w:t>. На расторжение в любое время настоящего Договора.</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2.1.9</w:t>
      </w:r>
      <w:r w:rsidRPr="000D1DE6">
        <w:rPr>
          <w:rFonts w:ascii="Times New Roman" w:hAnsi="Times New Roman"/>
          <w:color w:val="000000"/>
          <w:sz w:val="24"/>
          <w:szCs w:val="24"/>
          <w:lang w:eastAsia="ru-RU"/>
        </w:rPr>
        <w:t>. На сохранение права пользования жилым помещением при переходе права собственности на это помещение.</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2.1.10</w:t>
      </w:r>
      <w:r w:rsidRPr="000D1DE6">
        <w:rPr>
          <w:rFonts w:ascii="Times New Roman" w:hAnsi="Times New Roman"/>
          <w:color w:val="000000"/>
          <w:sz w:val="24"/>
          <w:szCs w:val="24"/>
          <w:lang w:eastAsia="ru-RU"/>
        </w:rPr>
        <w:t>.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2.1.1</w:t>
      </w:r>
      <w:r>
        <w:rPr>
          <w:rFonts w:ascii="Times New Roman" w:hAnsi="Times New Roman"/>
          <w:color w:val="000000"/>
          <w:sz w:val="24"/>
          <w:szCs w:val="24"/>
          <w:lang w:eastAsia="ru-RU"/>
        </w:rPr>
        <w:t>1</w:t>
      </w:r>
      <w:r w:rsidRPr="000D1DE6">
        <w:rPr>
          <w:rFonts w:ascii="Times New Roman" w:hAnsi="Times New Roman"/>
          <w:color w:val="000000"/>
          <w:sz w:val="24"/>
          <w:szCs w:val="24"/>
          <w:lang w:eastAsia="ru-RU"/>
        </w:rPr>
        <w:t>. Наниматель может иметь иные права, предусмотренные законодательством.</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 Наниматель обязан:</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2.2.1. Использовать жилое помещение по назначению и в пределах, установленных Жилищным кодексом Российской Федерации.</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2.2.2. Соблюдать правила пользования жилым помещением.</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2.2.3. Обеспечивать сохранность жилого помещения.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2.2.4. Поддерживать надлежащее состояние жилого помещения. Самовольное переустройство или перепланировка жилого помещения не допускается.</w:t>
      </w:r>
    </w:p>
    <w:p w:rsidR="00FE6785"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2.2.5. Проводить текущий ремонт жилого помещения.</w:t>
      </w:r>
    </w:p>
    <w:p w:rsidR="00FE6785"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сантехники, теплоснабжения, газоснабжения).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FE6785"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2.2.6. Своевременно (ежемесячно) вносить</w:t>
      </w:r>
      <w:r>
        <w:rPr>
          <w:rFonts w:ascii="Times New Roman" w:hAnsi="Times New Roman"/>
          <w:color w:val="000000"/>
          <w:sz w:val="24"/>
          <w:szCs w:val="24"/>
          <w:lang w:eastAsia="ru-RU"/>
        </w:rPr>
        <w:t>:</w:t>
      </w:r>
      <w:r w:rsidRPr="000D1DE6">
        <w:rPr>
          <w:rFonts w:ascii="Times New Roman" w:hAnsi="Times New Roman"/>
          <w:color w:val="000000"/>
          <w:sz w:val="24"/>
          <w:szCs w:val="24"/>
          <w:lang w:eastAsia="ru-RU"/>
        </w:rPr>
        <w:t xml:space="preserve"> </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плату за пользование жилым помещением (плата за коммерческий наем);</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плату за содержание и ремонт жилого помещения;</w:t>
      </w:r>
    </w:p>
    <w:p w:rsidR="00FE6785"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плату за коммунальные услуги.</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Заключить договоры на оказание жилищно-коммунальных услуг и электропотребления с соответствующими организациями. </w:t>
      </w:r>
      <w:r w:rsidRPr="000D1DE6">
        <w:rPr>
          <w:rFonts w:ascii="Times New Roman" w:hAnsi="Times New Roman"/>
          <w:color w:val="000000"/>
          <w:sz w:val="24"/>
          <w:szCs w:val="24"/>
          <w:lang w:eastAsia="ru-RU"/>
        </w:rPr>
        <w:t>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2.2.7.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2.2.10. В случае освобождения жилого помещения по окончании или расторжении договора сдать его в течение четырнадцати календарных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или произвести его за свой счет, а также погасить задолженность по всем дополнительным обязательствам, о которых он был извещен заранее.</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2.2.12. Наниматель жилого помещения несет иные обязанности, предусмотренные законодательством.</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2.2.13.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2.2.14. Наниматель не вправе осуществлять приватизацию жилого помещения, обмен жилого помещения, а также передавать его в поднаем.</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FE6785" w:rsidRPr="000D1DE6" w:rsidRDefault="00FE6785" w:rsidP="007F2470">
      <w:pPr>
        <w:shd w:val="clear" w:color="auto" w:fill="FFFFFF"/>
        <w:spacing w:before="100" w:beforeAutospacing="1" w:after="150"/>
        <w:contextualSpacing/>
        <w:jc w:val="center"/>
        <w:rPr>
          <w:rFonts w:ascii="Times New Roman" w:hAnsi="Times New Roman"/>
          <w:color w:val="000000"/>
          <w:sz w:val="24"/>
          <w:szCs w:val="24"/>
          <w:lang w:eastAsia="ru-RU"/>
        </w:rPr>
      </w:pPr>
      <w:r w:rsidRPr="000D1DE6">
        <w:rPr>
          <w:rFonts w:ascii="Times New Roman" w:hAnsi="Times New Roman"/>
          <w:b/>
          <w:bCs/>
          <w:color w:val="000000"/>
          <w:sz w:val="24"/>
          <w:szCs w:val="24"/>
          <w:lang w:eastAsia="ru-RU"/>
        </w:rPr>
        <w:t>III. Права и обязанности Наймодателя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3.1. Наймодатель имеет право:</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3.1.1. Требовать своевременного внесения платы за коммерческий наем жилого помещения и коммунальные услуги.</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3.1.2.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3.1.3. Требовать расторжения настоящего Договора в случаях нарушения Нанимателем жилищного законодательства и условий настоящего Договора.</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3.1.4. Наймодатель может иметь иные права, предусмотренные законодательством.</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 Наймодатель, обязан:</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3.2.1. В десятидневный срок с момента подписания настоящего договора передать Нанимателю указанное в разделе 1 настоящего договора жилое помещение в состоянии, отвечающем требованиям пожарной безопасности, санитарно-гигиеническим, экологическим и иным требованиям по акту приема-передачи жилого помещения.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3.2.2.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3.2.3. Принимать участие в надлежащем содержании и ремонте общего имущества в многоквартирном доме, в котором находится жилое помещение.</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3.2.4. Осуществлять капитальный ремонт жилого помещения.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3.2.5.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без расторжения настоящего Договора. Переселение Нанимателя и граждан, постоянно с ним проживающих, в жилое помещение и обратно (по окончании капитального ремонта или реконструкции) осуществляется за счет средств Наймодателя.</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3.2.6. Информировать Нанимателя о проведении капитального ремонта или реконструкции дома не позднее, чем за три месяца до начала работ.</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3.2.7.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3.2.8. Обеспечивать предоставление Нанимателю коммунальных услуг.</w:t>
      </w:r>
    </w:p>
    <w:p w:rsidR="00FE6785" w:rsidRPr="000D1DE6" w:rsidRDefault="00FE6785" w:rsidP="00AC0C78">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3.2.9. Принять в установленные настоящим Договором сроки жилое помещение у Нанимателя с соблюдением условий, предусмотренных подпунктом 2.2.11 настоящего Договора.</w:t>
      </w:r>
    </w:p>
    <w:p w:rsidR="00FE6785" w:rsidRPr="00D21A04"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3.2.10. Наймодатель несет иные обязанности, предусмотренные законодательством.</w:t>
      </w:r>
    </w:p>
    <w:p w:rsidR="00FE6785" w:rsidRPr="000D1DE6" w:rsidRDefault="00FE6785" w:rsidP="007F2470">
      <w:pPr>
        <w:shd w:val="clear" w:color="auto" w:fill="FFFFFF"/>
        <w:spacing w:before="100" w:beforeAutospacing="1" w:after="150"/>
        <w:contextualSpacing/>
        <w:jc w:val="center"/>
        <w:rPr>
          <w:rFonts w:ascii="Times New Roman" w:hAnsi="Times New Roman"/>
          <w:color w:val="000000"/>
          <w:sz w:val="24"/>
          <w:szCs w:val="24"/>
          <w:lang w:eastAsia="ru-RU"/>
        </w:rPr>
      </w:pPr>
      <w:r w:rsidRPr="000D1DE6">
        <w:rPr>
          <w:rFonts w:ascii="Times New Roman" w:hAnsi="Times New Roman"/>
          <w:b/>
          <w:bCs/>
          <w:color w:val="000000"/>
          <w:sz w:val="24"/>
          <w:szCs w:val="24"/>
          <w:lang w:eastAsia="ru-RU"/>
        </w:rPr>
        <w:t>IV. Расторжение и прекращение Договора</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4.1. Наниматель в любое время может расторгнуть настоящий Договор.</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4.2. Настоящий Договор, может быть, расторгнут в любое время по соглашению сторон.</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4.3. Расторжение настоящего Договора по требованию Наймодателя допускается в судебном порядке в случае:</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невнесения Нанимателем платы за жилое помещение и (или) коммунальные услуги в течение более шести месяцев;</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разрушения или повреждения жилого помещения Нанимателем или членами его семьи;</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систематического нарушения прав и законных интересов соседей, которое делает невозможным совместное проживание в одном жилом помещении;</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использования жилого помещения не по назначению.</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4.4. Настоящий Договор прекращается в связи:</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с утратой (разрушением) жилого помещения;</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с окончанием срока действия настоящего Договора.</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4.5. В случае расторжения или прекращения настоящего Договора в связи с истечением срока действия настоящего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в судебном порядке.</w:t>
      </w:r>
    </w:p>
    <w:p w:rsidR="00FE6785" w:rsidRPr="000D1DE6" w:rsidRDefault="00FE6785" w:rsidP="00D21A04">
      <w:pPr>
        <w:shd w:val="clear" w:color="auto" w:fill="FFFFFF"/>
        <w:spacing w:before="100" w:beforeAutospacing="1" w:after="150"/>
        <w:ind w:firstLine="709"/>
        <w:contextualSpacing/>
        <w:jc w:val="center"/>
        <w:rPr>
          <w:rFonts w:ascii="Times New Roman" w:hAnsi="Times New Roman"/>
          <w:color w:val="000000"/>
          <w:sz w:val="24"/>
          <w:szCs w:val="24"/>
          <w:lang w:eastAsia="ru-RU"/>
        </w:rPr>
      </w:pPr>
      <w:r w:rsidRPr="000D1DE6">
        <w:rPr>
          <w:rFonts w:ascii="Times New Roman" w:hAnsi="Times New Roman"/>
          <w:b/>
          <w:bCs/>
          <w:color w:val="000000"/>
          <w:sz w:val="24"/>
          <w:szCs w:val="24"/>
          <w:lang w:eastAsia="ru-RU"/>
        </w:rPr>
        <w:t>V. Внесение платы по Договору</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 xml:space="preserve">5.1. Наниматель ежемесячно вносит плату за коммерческий наем жилого помещения на расчетный счет администрации сельского поселения </w:t>
      </w:r>
      <w:r>
        <w:rPr>
          <w:rFonts w:ascii="Times New Roman" w:hAnsi="Times New Roman"/>
          <w:color w:val="000000"/>
          <w:sz w:val="24"/>
          <w:szCs w:val="24"/>
          <w:lang w:eastAsia="ru-RU"/>
        </w:rPr>
        <w:t>Кедровый</w:t>
      </w:r>
      <w:r w:rsidRPr="000D1DE6">
        <w:rPr>
          <w:rFonts w:ascii="Times New Roman" w:hAnsi="Times New Roman"/>
          <w:color w:val="000000"/>
          <w:sz w:val="24"/>
          <w:szCs w:val="24"/>
          <w:lang w:eastAsia="ru-RU"/>
        </w:rPr>
        <w:t>.</w:t>
      </w:r>
    </w:p>
    <w:p w:rsidR="00FE6785" w:rsidRPr="000D1DE6" w:rsidRDefault="00FE6785" w:rsidP="00D21A04">
      <w:pPr>
        <w:shd w:val="clear" w:color="auto" w:fill="FFFFFF"/>
        <w:spacing w:before="100" w:beforeAutospacing="1" w:after="150"/>
        <w:ind w:firstLine="709"/>
        <w:contextualSpacing/>
        <w:jc w:val="center"/>
        <w:rPr>
          <w:rFonts w:ascii="Times New Roman" w:hAnsi="Times New Roman"/>
          <w:color w:val="000000"/>
          <w:sz w:val="24"/>
          <w:szCs w:val="24"/>
          <w:lang w:eastAsia="ru-RU"/>
        </w:rPr>
      </w:pPr>
      <w:r w:rsidRPr="000D1DE6">
        <w:rPr>
          <w:rFonts w:ascii="Times New Roman" w:hAnsi="Times New Roman"/>
          <w:b/>
          <w:bCs/>
          <w:color w:val="000000"/>
          <w:sz w:val="24"/>
          <w:szCs w:val="24"/>
          <w:lang w:eastAsia="ru-RU"/>
        </w:rPr>
        <w:t>VI. Иные условия</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6.1. Споры, которые могут возникнуть между сторонами по настоящему Договору, разрешаются в порядке, предусмотренном действующим законодательством.</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6.2. Настоящий Договор составлен в двух экземплярах, один из которых находится у Наймодателя, 2-й - у Нанимателя.</w:t>
      </w:r>
    </w:p>
    <w:p w:rsidR="00FE6785" w:rsidRDefault="00FE6785" w:rsidP="00D21A04">
      <w:pPr>
        <w:shd w:val="clear" w:color="auto" w:fill="FFFFFF"/>
        <w:spacing w:before="100" w:beforeAutospacing="1" w:after="150"/>
        <w:ind w:firstLine="709"/>
        <w:contextualSpacing/>
        <w:jc w:val="both"/>
        <w:rPr>
          <w:rFonts w:ascii="Times New Roman" w:hAnsi="Times New Roman"/>
          <w:b/>
          <w:bCs/>
          <w:color w:val="000000"/>
          <w:sz w:val="24"/>
          <w:szCs w:val="24"/>
          <w:lang w:eastAsia="ru-RU"/>
        </w:rPr>
      </w:pPr>
    </w:p>
    <w:p w:rsidR="00FE6785" w:rsidRDefault="00FE6785" w:rsidP="00D21A04">
      <w:pPr>
        <w:shd w:val="clear" w:color="auto" w:fill="FFFFFF"/>
        <w:spacing w:before="100" w:beforeAutospacing="1" w:after="150"/>
        <w:ind w:firstLine="709"/>
        <w:contextualSpacing/>
        <w:jc w:val="both"/>
        <w:rPr>
          <w:rFonts w:ascii="Times New Roman" w:hAnsi="Times New Roman"/>
          <w:b/>
          <w:bCs/>
          <w:color w:val="000000"/>
          <w:sz w:val="24"/>
          <w:szCs w:val="24"/>
          <w:lang w:eastAsia="ru-RU"/>
        </w:rPr>
      </w:pPr>
      <w:r w:rsidRPr="000D1DE6">
        <w:rPr>
          <w:rFonts w:ascii="Times New Roman" w:hAnsi="Times New Roman"/>
          <w:b/>
          <w:bCs/>
          <w:color w:val="000000"/>
          <w:sz w:val="24"/>
          <w:szCs w:val="24"/>
          <w:lang w:eastAsia="ru-RU"/>
        </w:rPr>
        <w:t xml:space="preserve">Наймодатель </w:t>
      </w:r>
      <w:r>
        <w:rPr>
          <w:rFonts w:ascii="Times New Roman" w:hAnsi="Times New Roman"/>
          <w:b/>
          <w:bCs/>
          <w:color w:val="000000"/>
          <w:sz w:val="24"/>
          <w:szCs w:val="24"/>
          <w:lang w:eastAsia="ru-RU"/>
        </w:rPr>
        <w:t>:Администрация сельского поселения Кедровый</w:t>
      </w:r>
    </w:p>
    <w:p w:rsidR="00FE6785" w:rsidRPr="00834B30" w:rsidRDefault="00FE6785" w:rsidP="00D21A04">
      <w:pPr>
        <w:shd w:val="clear" w:color="auto" w:fill="FFFFFF"/>
        <w:spacing w:before="100" w:beforeAutospacing="1" w:after="150"/>
        <w:ind w:firstLine="709"/>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834B30">
        <w:rPr>
          <w:rFonts w:ascii="Times New Roman" w:hAnsi="Times New Roman"/>
          <w:bCs/>
          <w:color w:val="000000"/>
          <w:sz w:val="24"/>
          <w:szCs w:val="24"/>
          <w:lang w:eastAsia="ru-RU"/>
        </w:rPr>
        <w:t>адрес:628544</w:t>
      </w:r>
      <w:r>
        <w:rPr>
          <w:rFonts w:ascii="Times New Roman" w:hAnsi="Times New Roman"/>
          <w:bCs/>
          <w:color w:val="000000"/>
          <w:sz w:val="24"/>
          <w:szCs w:val="24"/>
          <w:lang w:eastAsia="ru-RU"/>
        </w:rPr>
        <w:t>,ул.Ленина9а.,п.Кедровый.,ХМАО-Югры</w:t>
      </w:r>
    </w:p>
    <w:p w:rsidR="00FE6785" w:rsidRDefault="00FE6785" w:rsidP="00D21A04">
      <w:pPr>
        <w:shd w:val="clear" w:color="auto" w:fill="FFFFFF"/>
        <w:spacing w:before="100" w:beforeAutospacing="1" w:after="150"/>
        <w:ind w:firstLine="709"/>
        <w:contextualSpacing/>
        <w:jc w:val="both"/>
        <w:rPr>
          <w:rFonts w:ascii="Times New Roman" w:hAnsi="Times New Roman"/>
          <w:b/>
          <w:bCs/>
          <w:color w:val="000000"/>
          <w:sz w:val="24"/>
          <w:szCs w:val="24"/>
          <w:lang w:eastAsia="ru-RU"/>
        </w:rPr>
      </w:pPr>
    </w:p>
    <w:p w:rsidR="00FE6785" w:rsidRDefault="00FE6785" w:rsidP="00D21A04">
      <w:pPr>
        <w:shd w:val="clear" w:color="auto" w:fill="FFFFFF"/>
        <w:spacing w:before="100" w:beforeAutospacing="1" w:after="150"/>
        <w:ind w:firstLine="709"/>
        <w:contextualSpacing/>
        <w:jc w:val="both"/>
        <w:rPr>
          <w:rFonts w:ascii="Times New Roman" w:hAnsi="Times New Roman"/>
          <w:b/>
          <w:bCs/>
          <w:color w:val="000000"/>
          <w:sz w:val="24"/>
          <w:szCs w:val="24"/>
          <w:lang w:eastAsia="ru-RU"/>
        </w:rPr>
      </w:pPr>
    </w:p>
    <w:p w:rsidR="00FE6785" w:rsidRDefault="00FE6785" w:rsidP="00D21A04">
      <w:pPr>
        <w:shd w:val="clear" w:color="auto" w:fill="FFFFFF"/>
        <w:spacing w:before="100" w:beforeAutospacing="1" w:after="150"/>
        <w:ind w:firstLine="709"/>
        <w:contextualSpacing/>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Глава сельского поселения __________________А.А.Козлов</w:t>
      </w:r>
    </w:p>
    <w:p w:rsidR="00FE6785" w:rsidRPr="00834B30" w:rsidRDefault="00FE6785" w:rsidP="00D21A04">
      <w:pPr>
        <w:shd w:val="clear" w:color="auto" w:fill="FFFFFF"/>
        <w:spacing w:before="100" w:beforeAutospacing="1" w:after="150"/>
        <w:ind w:firstLine="709"/>
        <w:contextualSpacing/>
        <w:jc w:val="both"/>
        <w:rPr>
          <w:rFonts w:ascii="Times New Roman" w:hAnsi="Times New Roman"/>
          <w:bCs/>
          <w:color w:val="000000"/>
          <w:sz w:val="16"/>
          <w:szCs w:val="16"/>
          <w:lang w:eastAsia="ru-RU"/>
        </w:rPr>
      </w:pPr>
      <w:r>
        <w:rPr>
          <w:rFonts w:ascii="Times New Roman" w:hAnsi="Times New Roman"/>
          <w:b/>
          <w:bCs/>
          <w:color w:val="000000"/>
          <w:sz w:val="24"/>
          <w:szCs w:val="24"/>
          <w:lang w:eastAsia="ru-RU"/>
        </w:rPr>
        <w:t xml:space="preserve">                                                     </w:t>
      </w:r>
      <w:r w:rsidRPr="00834B30">
        <w:rPr>
          <w:rFonts w:ascii="Times New Roman" w:hAnsi="Times New Roman"/>
          <w:bCs/>
          <w:color w:val="000000"/>
          <w:sz w:val="16"/>
          <w:szCs w:val="16"/>
          <w:lang w:eastAsia="ru-RU"/>
        </w:rPr>
        <w:t>(подпись.М.П.)</w:t>
      </w:r>
    </w:p>
    <w:p w:rsidR="00FE6785" w:rsidRDefault="00FE6785" w:rsidP="00D21A04">
      <w:pPr>
        <w:shd w:val="clear" w:color="auto" w:fill="FFFFFF"/>
        <w:spacing w:before="100" w:beforeAutospacing="1" w:after="150"/>
        <w:ind w:firstLine="709"/>
        <w:contextualSpacing/>
        <w:jc w:val="both"/>
        <w:rPr>
          <w:rFonts w:ascii="Times New Roman" w:hAnsi="Times New Roman"/>
          <w:b/>
          <w:bCs/>
          <w:color w:val="000000"/>
          <w:sz w:val="24"/>
          <w:szCs w:val="24"/>
          <w:lang w:eastAsia="ru-RU"/>
        </w:rPr>
      </w:pP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b/>
          <w:bCs/>
          <w:color w:val="000000"/>
          <w:sz w:val="24"/>
          <w:szCs w:val="24"/>
          <w:lang w:eastAsia="ru-RU"/>
        </w:rPr>
        <w:t>Наниматель</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___________________________________ ______________________________________</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(Ф. И.О. полностью) (Ф. И.О. полностью)</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Адрес: ____________________________ Адрес: _______________________________</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___________________________________________________________________________</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Паспортные данные:</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___________________________________________________________________________</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___________________________________ ______________________________________</w:t>
      </w:r>
    </w:p>
    <w:p w:rsidR="00FE6785" w:rsidRPr="000D1DE6" w:rsidRDefault="00FE6785" w:rsidP="00D21A04">
      <w:pPr>
        <w:shd w:val="clear" w:color="auto" w:fill="FFFFFF"/>
        <w:spacing w:before="100" w:beforeAutospacing="1" w:after="150"/>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(подпись) (подпись)</w:t>
      </w:r>
    </w:p>
    <w:p w:rsidR="00FE6785" w:rsidRPr="000D1DE6" w:rsidRDefault="00FE6785" w:rsidP="00D21A04">
      <w:pPr>
        <w:shd w:val="clear" w:color="auto" w:fill="FFFFFF"/>
        <w:spacing w:before="100" w:beforeAutospacing="1"/>
        <w:ind w:firstLine="709"/>
        <w:contextualSpacing/>
        <w:jc w:val="both"/>
        <w:rPr>
          <w:rFonts w:ascii="Times New Roman" w:hAnsi="Times New Roman"/>
          <w:color w:val="000000"/>
          <w:sz w:val="24"/>
          <w:szCs w:val="24"/>
          <w:lang w:eastAsia="ru-RU"/>
        </w:rPr>
      </w:pPr>
      <w:r w:rsidRPr="000D1DE6">
        <w:rPr>
          <w:rFonts w:ascii="Times New Roman" w:hAnsi="Times New Roman"/>
          <w:color w:val="000000"/>
          <w:sz w:val="24"/>
          <w:szCs w:val="24"/>
          <w:lang w:eastAsia="ru-RU"/>
        </w:rPr>
        <w:t>Телефон: __________________________ ______________________________________</w:t>
      </w:r>
    </w:p>
    <w:p w:rsidR="00FE6785" w:rsidRDefault="00FE6785" w:rsidP="00D21A04">
      <w:pPr>
        <w:ind w:firstLine="709"/>
        <w:contextualSpacing/>
        <w:rPr>
          <w:rFonts w:ascii="Times New Roman" w:hAnsi="Times New Roman"/>
          <w:sz w:val="24"/>
          <w:szCs w:val="24"/>
        </w:rPr>
      </w:pPr>
    </w:p>
    <w:p w:rsidR="00FE6785" w:rsidRDefault="00FE6785" w:rsidP="00D21A04">
      <w:pPr>
        <w:ind w:firstLine="709"/>
        <w:contextualSpacing/>
        <w:rPr>
          <w:rFonts w:ascii="Times New Roman" w:hAnsi="Times New Roman"/>
          <w:sz w:val="24"/>
          <w:szCs w:val="24"/>
        </w:rPr>
      </w:pPr>
    </w:p>
    <w:p w:rsidR="00FE6785" w:rsidRDefault="00FE6785" w:rsidP="00D21A04">
      <w:pPr>
        <w:ind w:firstLine="709"/>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0D1DE6">
      <w:pPr>
        <w:contextualSpacing/>
        <w:rPr>
          <w:rFonts w:ascii="Times New Roman" w:hAnsi="Times New Roman"/>
          <w:sz w:val="24"/>
          <w:szCs w:val="24"/>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p>
    <w:p w:rsidR="00FE6785" w:rsidRDefault="00FE6785" w:rsidP="00D87A8E">
      <w:pPr>
        <w:spacing w:after="0"/>
        <w:jc w:val="center"/>
        <w:rPr>
          <w:rFonts w:ascii="Times New Roman" w:hAnsi="Times New Roman"/>
          <w:bCs/>
          <w:color w:val="1A1A1A"/>
          <w:sz w:val="26"/>
          <w:szCs w:val="26"/>
        </w:rPr>
      </w:pPr>
      <w:r>
        <w:rPr>
          <w:rFonts w:ascii="Times New Roman" w:hAnsi="Times New Roman"/>
          <w:bCs/>
          <w:color w:val="1A1A1A"/>
          <w:sz w:val="26"/>
          <w:szCs w:val="26"/>
        </w:rPr>
        <w:t>АКТ</w:t>
      </w:r>
    </w:p>
    <w:p w:rsidR="00FE6785" w:rsidRDefault="00FE6785" w:rsidP="00D87A8E">
      <w:pPr>
        <w:spacing w:after="0"/>
        <w:jc w:val="center"/>
        <w:rPr>
          <w:rFonts w:ascii="Times New Roman" w:hAnsi="Times New Roman"/>
          <w:bCs/>
          <w:color w:val="1A1A1A"/>
          <w:sz w:val="26"/>
          <w:szCs w:val="26"/>
        </w:rPr>
      </w:pPr>
      <w:r>
        <w:rPr>
          <w:rFonts w:ascii="Times New Roman" w:hAnsi="Times New Roman"/>
          <w:bCs/>
          <w:color w:val="1A1A1A"/>
          <w:sz w:val="26"/>
          <w:szCs w:val="26"/>
        </w:rPr>
        <w:t>ПРИЕМА</w:t>
      </w:r>
      <w:r>
        <w:rPr>
          <w:rFonts w:ascii="Times New Roman" w:hAnsi="Times New Roman" w:cs="Georgia"/>
          <w:bCs/>
          <w:color w:val="1A1A1A"/>
          <w:sz w:val="26"/>
          <w:szCs w:val="26"/>
        </w:rPr>
        <w:t>-</w:t>
      </w:r>
      <w:r>
        <w:rPr>
          <w:rFonts w:ascii="Times New Roman" w:hAnsi="Times New Roman"/>
          <w:bCs/>
          <w:color w:val="1A1A1A"/>
          <w:sz w:val="26"/>
          <w:szCs w:val="26"/>
        </w:rPr>
        <w:t>ПЕРЕДАЧИ</w:t>
      </w:r>
      <w:r>
        <w:rPr>
          <w:rFonts w:ascii="Times New Roman" w:hAnsi="Times New Roman" w:cs="Georgia"/>
          <w:bCs/>
          <w:color w:val="1A1A1A"/>
          <w:sz w:val="26"/>
          <w:szCs w:val="26"/>
        </w:rPr>
        <w:t xml:space="preserve"> </w:t>
      </w:r>
      <w:r>
        <w:rPr>
          <w:rFonts w:ascii="Times New Roman" w:hAnsi="Times New Roman"/>
          <w:bCs/>
          <w:color w:val="1A1A1A"/>
          <w:sz w:val="26"/>
          <w:szCs w:val="26"/>
        </w:rPr>
        <w:t>ЖИЛОГО</w:t>
      </w:r>
      <w:r>
        <w:rPr>
          <w:rFonts w:ascii="Times New Roman" w:hAnsi="Times New Roman" w:cs="Georgia"/>
          <w:bCs/>
          <w:color w:val="1A1A1A"/>
          <w:sz w:val="26"/>
          <w:szCs w:val="26"/>
        </w:rPr>
        <w:t xml:space="preserve"> </w:t>
      </w:r>
      <w:r>
        <w:rPr>
          <w:rFonts w:ascii="Times New Roman" w:hAnsi="Times New Roman"/>
          <w:bCs/>
          <w:color w:val="1A1A1A"/>
          <w:sz w:val="26"/>
          <w:szCs w:val="26"/>
        </w:rPr>
        <w:t>ПОМЕЩЕНИЯ</w:t>
      </w:r>
    </w:p>
    <w:p w:rsidR="00FE6785" w:rsidRDefault="00FE6785" w:rsidP="00D87A8E">
      <w:pPr>
        <w:spacing w:after="0"/>
        <w:jc w:val="center"/>
        <w:rPr>
          <w:rFonts w:ascii="Times New Roman" w:hAnsi="Times New Roman"/>
          <w:bCs/>
          <w:color w:val="1A1A1A"/>
          <w:sz w:val="26"/>
          <w:szCs w:val="26"/>
        </w:rPr>
      </w:pPr>
      <w:r>
        <w:rPr>
          <w:rFonts w:ascii="Times New Roman" w:hAnsi="Times New Roman"/>
          <w:bCs/>
          <w:color w:val="1A1A1A"/>
          <w:sz w:val="26"/>
          <w:szCs w:val="26"/>
        </w:rPr>
        <w:t>ПО</w:t>
      </w:r>
      <w:r>
        <w:rPr>
          <w:rFonts w:ascii="Times New Roman" w:hAnsi="Times New Roman" w:cs="Georgia"/>
          <w:bCs/>
          <w:color w:val="1A1A1A"/>
          <w:sz w:val="26"/>
          <w:szCs w:val="26"/>
        </w:rPr>
        <w:t xml:space="preserve"> </w:t>
      </w:r>
      <w:r>
        <w:rPr>
          <w:rFonts w:ascii="Times New Roman" w:hAnsi="Times New Roman"/>
          <w:bCs/>
          <w:color w:val="1A1A1A"/>
          <w:sz w:val="26"/>
          <w:szCs w:val="26"/>
        </w:rPr>
        <w:t>ДОГОВОРУ</w:t>
      </w:r>
      <w:r>
        <w:rPr>
          <w:rFonts w:ascii="Times New Roman" w:hAnsi="Times New Roman" w:cs="Georgia"/>
          <w:bCs/>
          <w:color w:val="1A1A1A"/>
          <w:sz w:val="26"/>
          <w:szCs w:val="26"/>
        </w:rPr>
        <w:t xml:space="preserve"> </w:t>
      </w:r>
      <w:r>
        <w:rPr>
          <w:rFonts w:ascii="Times New Roman" w:hAnsi="Times New Roman"/>
          <w:bCs/>
          <w:color w:val="1A1A1A"/>
          <w:sz w:val="26"/>
          <w:szCs w:val="26"/>
        </w:rPr>
        <w:t>КОММЕРЧЕСКОГО</w:t>
      </w:r>
      <w:r>
        <w:rPr>
          <w:rFonts w:ascii="Times New Roman" w:hAnsi="Times New Roman" w:cs="Georgia"/>
          <w:bCs/>
          <w:color w:val="1A1A1A"/>
          <w:sz w:val="26"/>
          <w:szCs w:val="26"/>
        </w:rPr>
        <w:t xml:space="preserve"> </w:t>
      </w:r>
      <w:r>
        <w:rPr>
          <w:rFonts w:ascii="Times New Roman" w:hAnsi="Times New Roman"/>
          <w:bCs/>
          <w:color w:val="1A1A1A"/>
          <w:sz w:val="26"/>
          <w:szCs w:val="26"/>
        </w:rPr>
        <w:t>НАЙМА</w:t>
      </w:r>
    </w:p>
    <w:p w:rsidR="00FE6785" w:rsidRDefault="00FE6785" w:rsidP="00D87A8E">
      <w:pPr>
        <w:spacing w:after="0"/>
        <w:rPr>
          <w:rFonts w:ascii="Times New Roman" w:hAnsi="Times New Roman" w:cs="Georgia"/>
          <w:bCs/>
          <w:color w:val="1A1A1A"/>
          <w:sz w:val="26"/>
          <w:szCs w:val="26"/>
        </w:rPr>
      </w:pPr>
      <w:r>
        <w:rPr>
          <w:rFonts w:ascii="Times New Roman" w:hAnsi="Times New Roman" w:cs="Georgia"/>
          <w:bCs/>
          <w:color w:val="1A1A1A"/>
          <w:sz w:val="26"/>
          <w:szCs w:val="26"/>
          <w:lang w:val="en-US"/>
        </w:rPr>
        <w:t> </w:t>
      </w:r>
    </w:p>
    <w:p w:rsidR="00FE6785" w:rsidRDefault="00FE6785" w:rsidP="00181772">
      <w:pPr>
        <w:spacing w:after="0"/>
        <w:rPr>
          <w:rFonts w:ascii="Times New Roman" w:hAnsi="Times New Roman"/>
          <w:color w:val="1A1A1A"/>
          <w:sz w:val="26"/>
          <w:szCs w:val="26"/>
        </w:rPr>
      </w:pPr>
      <w:r w:rsidRPr="00181772">
        <w:rPr>
          <w:rFonts w:ascii="Times New Roman" w:hAnsi="Times New Roman" w:cs="Georgia"/>
          <w:b/>
          <w:color w:val="1A1A1A"/>
          <w:sz w:val="26"/>
          <w:szCs w:val="26"/>
        </w:rPr>
        <w:t>п.Кедровый</w:t>
      </w:r>
      <w:r>
        <w:rPr>
          <w:rFonts w:ascii="Times New Roman" w:hAnsi="Times New Roman" w:cs="Georgia"/>
          <w:color w:val="1A1A1A"/>
          <w:sz w:val="26"/>
          <w:szCs w:val="26"/>
        </w:rPr>
        <w:t xml:space="preserve">                                                                       «______» ___________ 20 __ </w:t>
      </w:r>
      <w:r>
        <w:rPr>
          <w:rFonts w:ascii="Times New Roman" w:hAnsi="Times New Roman"/>
          <w:color w:val="1A1A1A"/>
          <w:sz w:val="26"/>
          <w:szCs w:val="26"/>
        </w:rPr>
        <w:t>г</w:t>
      </w:r>
    </w:p>
    <w:p w:rsidR="00FE6785" w:rsidRDefault="00FE6785" w:rsidP="00D87A8E">
      <w:pPr>
        <w:spacing w:after="0"/>
        <w:rPr>
          <w:rFonts w:ascii="Times New Roman" w:hAnsi="Times New Roman" w:cs="Georgia"/>
          <w:color w:val="1A1A1A"/>
          <w:sz w:val="26"/>
          <w:szCs w:val="26"/>
        </w:rPr>
      </w:pPr>
      <w:r>
        <w:rPr>
          <w:rFonts w:ascii="Times New Roman" w:hAnsi="Times New Roman" w:cs="Georgia"/>
          <w:color w:val="1A1A1A"/>
          <w:sz w:val="26"/>
          <w:szCs w:val="26"/>
          <w:lang w:val="en-US"/>
        </w:rPr>
        <w:t> </w:t>
      </w:r>
    </w:p>
    <w:p w:rsidR="00FE6785" w:rsidRDefault="00FE6785" w:rsidP="004E11B2">
      <w:pPr>
        <w:spacing w:after="0"/>
        <w:ind w:left="-142" w:right="-1"/>
        <w:jc w:val="both"/>
        <w:rPr>
          <w:rFonts w:ascii="Times New Roman" w:hAnsi="Times New Roman"/>
          <w:color w:val="1A1A1A"/>
          <w:sz w:val="26"/>
          <w:szCs w:val="26"/>
        </w:rPr>
      </w:pPr>
      <w:r>
        <w:rPr>
          <w:rFonts w:ascii="Times New Roman" w:hAnsi="Times New Roman"/>
          <w:color w:val="1A1A1A"/>
          <w:sz w:val="26"/>
          <w:szCs w:val="26"/>
        </w:rPr>
        <w:t xml:space="preserve">                  </w:t>
      </w:r>
      <w:r w:rsidRPr="00A42784">
        <w:rPr>
          <w:rFonts w:ascii="Times New Roman" w:hAnsi="Times New Roman"/>
          <w:b/>
          <w:color w:val="1A1A1A"/>
          <w:sz w:val="26"/>
          <w:szCs w:val="26"/>
        </w:rPr>
        <w:t>Администрация сельского поселения Кедровый</w:t>
      </w:r>
      <w:r>
        <w:rPr>
          <w:rFonts w:ascii="Times New Roman" w:hAnsi="Times New Roman"/>
          <w:color w:val="1A1A1A"/>
          <w:sz w:val="26"/>
          <w:szCs w:val="26"/>
        </w:rPr>
        <w:t xml:space="preserve"> в лице главы сельского поселения </w:t>
      </w:r>
      <w:r w:rsidRPr="004E11B2">
        <w:rPr>
          <w:rFonts w:ascii="Times New Roman" w:hAnsi="Times New Roman"/>
          <w:b/>
          <w:color w:val="1A1A1A"/>
          <w:sz w:val="26"/>
          <w:szCs w:val="26"/>
        </w:rPr>
        <w:t>Козлова Александра Анатольевича</w:t>
      </w:r>
      <w:r>
        <w:rPr>
          <w:rFonts w:ascii="Times New Roman" w:hAnsi="Times New Roman"/>
          <w:color w:val="1A1A1A"/>
          <w:sz w:val="26"/>
          <w:szCs w:val="26"/>
        </w:rPr>
        <w:t xml:space="preserve">, действующего от имени собственника жилого помещения сельского поселении Кедровый на основании Устава, именуемый в  дальнейшем </w:t>
      </w:r>
      <w:r w:rsidRPr="004E11B2">
        <w:rPr>
          <w:rFonts w:ascii="Times New Roman" w:hAnsi="Times New Roman"/>
          <w:b/>
          <w:color w:val="1A1A1A"/>
          <w:sz w:val="26"/>
          <w:szCs w:val="26"/>
        </w:rPr>
        <w:t>«Наймодатель»</w:t>
      </w:r>
      <w:r>
        <w:rPr>
          <w:rFonts w:ascii="Times New Roman" w:hAnsi="Times New Roman"/>
          <w:color w:val="1A1A1A"/>
          <w:sz w:val="26"/>
          <w:szCs w:val="26"/>
        </w:rPr>
        <w:t>,с одной стороны и гражданин(ка):</w:t>
      </w:r>
    </w:p>
    <w:p w:rsidR="00FE6785" w:rsidRDefault="00FE6785" w:rsidP="004E11B2">
      <w:pPr>
        <w:spacing w:after="0"/>
        <w:ind w:left="-567" w:right="-1"/>
        <w:jc w:val="both"/>
        <w:rPr>
          <w:rFonts w:ascii="Times New Roman" w:hAnsi="Times New Roman"/>
          <w:color w:val="1A1A1A"/>
          <w:sz w:val="26"/>
          <w:szCs w:val="26"/>
        </w:rPr>
      </w:pPr>
      <w:r>
        <w:rPr>
          <w:rFonts w:ascii="Times New Roman" w:hAnsi="Times New Roman"/>
          <w:color w:val="1A1A1A"/>
          <w:sz w:val="26"/>
          <w:szCs w:val="26"/>
        </w:rPr>
        <w:t xml:space="preserve">        ______________________________________________________________________</w:t>
      </w:r>
    </w:p>
    <w:p w:rsidR="00FE6785" w:rsidRDefault="00FE6785" w:rsidP="004E11B2">
      <w:pPr>
        <w:spacing w:after="0"/>
        <w:contextualSpacing/>
        <w:jc w:val="center"/>
        <w:rPr>
          <w:rFonts w:ascii="Times New Roman" w:hAnsi="Times New Roman"/>
          <w:sz w:val="24"/>
          <w:szCs w:val="24"/>
        </w:rPr>
      </w:pPr>
      <w:r>
        <w:rPr>
          <w:rFonts w:ascii="Times New Roman" w:hAnsi="Times New Roman"/>
          <w:sz w:val="24"/>
          <w:szCs w:val="24"/>
        </w:rPr>
        <w:t>(Ф.И.О.,год рождения)</w:t>
      </w:r>
    </w:p>
    <w:p w:rsidR="00FE6785" w:rsidRDefault="00FE6785" w:rsidP="004E11B2">
      <w:pPr>
        <w:spacing w:after="0"/>
        <w:contextualSpacing/>
        <w:jc w:val="both"/>
        <w:rPr>
          <w:rFonts w:ascii="Times New Roman" w:hAnsi="Times New Roman"/>
          <w:sz w:val="24"/>
          <w:szCs w:val="24"/>
        </w:rPr>
      </w:pPr>
      <w:r>
        <w:rPr>
          <w:rFonts w:ascii="Times New Roman" w:hAnsi="Times New Roman"/>
          <w:sz w:val="24"/>
          <w:szCs w:val="24"/>
          <w:u w:val="single"/>
        </w:rPr>
        <w:t xml:space="preserve">Именуемый в дальнейшем </w:t>
      </w:r>
      <w:r w:rsidRPr="004E11B2">
        <w:rPr>
          <w:rFonts w:ascii="Times New Roman" w:hAnsi="Times New Roman"/>
          <w:b/>
          <w:sz w:val="24"/>
          <w:szCs w:val="24"/>
          <w:u w:val="single"/>
        </w:rPr>
        <w:t>«Наниматель»,</w:t>
      </w:r>
      <w:r>
        <w:rPr>
          <w:rFonts w:ascii="Times New Roman" w:hAnsi="Times New Roman"/>
          <w:sz w:val="24"/>
          <w:szCs w:val="24"/>
          <w:u w:val="single"/>
        </w:rPr>
        <w:t xml:space="preserve"> с другой стороны,составили настоящий акт о нижеследующем:</w:t>
      </w:r>
    </w:p>
    <w:p w:rsidR="00FE6785" w:rsidRDefault="00FE6785" w:rsidP="004E11B2">
      <w:pPr>
        <w:spacing w:after="0"/>
        <w:contextualSpacing/>
        <w:jc w:val="both"/>
        <w:rPr>
          <w:rFonts w:ascii="Times New Roman" w:hAnsi="Times New Roman"/>
          <w:sz w:val="24"/>
          <w:szCs w:val="24"/>
        </w:rPr>
      </w:pPr>
      <w:r w:rsidRPr="004E11B2">
        <w:rPr>
          <w:rFonts w:ascii="Times New Roman" w:hAnsi="Times New Roman"/>
          <w:b/>
          <w:sz w:val="24"/>
          <w:szCs w:val="24"/>
        </w:rPr>
        <w:t>«Наймодатель»</w:t>
      </w:r>
      <w:r>
        <w:rPr>
          <w:rFonts w:ascii="Times New Roman" w:hAnsi="Times New Roman"/>
          <w:sz w:val="24"/>
          <w:szCs w:val="24"/>
        </w:rPr>
        <w:t xml:space="preserve"> передает, а </w:t>
      </w:r>
      <w:r w:rsidRPr="004E11B2">
        <w:rPr>
          <w:rFonts w:ascii="Times New Roman" w:hAnsi="Times New Roman"/>
          <w:b/>
          <w:sz w:val="24"/>
          <w:szCs w:val="24"/>
        </w:rPr>
        <w:t>«Наниматель»</w:t>
      </w:r>
      <w:r>
        <w:rPr>
          <w:rFonts w:ascii="Times New Roman" w:hAnsi="Times New Roman"/>
          <w:sz w:val="24"/>
          <w:szCs w:val="24"/>
        </w:rPr>
        <w:t xml:space="preserve"> принимает,  жилое помещение:</w:t>
      </w:r>
    </w:p>
    <w:p w:rsidR="00FE6785" w:rsidRDefault="00FE6785" w:rsidP="004E11B2">
      <w:pPr>
        <w:spacing w:after="0"/>
        <w:contextualSpacing/>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FE6785" w:rsidRDefault="00FE6785" w:rsidP="004E11B2">
      <w:pPr>
        <w:spacing w:after="0"/>
        <w:contextualSpacing/>
        <w:jc w:val="both"/>
        <w:rPr>
          <w:rFonts w:ascii="Times New Roman" w:hAnsi="Times New Roman"/>
          <w:sz w:val="24"/>
          <w:szCs w:val="24"/>
        </w:rPr>
      </w:pPr>
      <w:r>
        <w:rPr>
          <w:rFonts w:ascii="Times New Roman" w:hAnsi="Times New Roman"/>
          <w:sz w:val="24"/>
          <w:szCs w:val="24"/>
        </w:rPr>
        <w:t xml:space="preserve">               (указывается адрес жилого помещения, этажность дома,  общая площадь)</w:t>
      </w:r>
    </w:p>
    <w:p w:rsidR="00FE6785" w:rsidRDefault="00FE6785" w:rsidP="004E11B2">
      <w:pPr>
        <w:spacing w:after="0"/>
        <w:contextualSpacing/>
        <w:jc w:val="both"/>
        <w:rPr>
          <w:rFonts w:ascii="Times New Roman" w:hAnsi="Times New Roman"/>
          <w:sz w:val="24"/>
          <w:szCs w:val="24"/>
        </w:rPr>
      </w:pPr>
    </w:p>
    <w:p w:rsidR="00FE6785" w:rsidRDefault="00FE6785" w:rsidP="004E11B2">
      <w:pPr>
        <w:spacing w:after="0"/>
        <w:contextualSpacing/>
        <w:jc w:val="both"/>
        <w:rPr>
          <w:rFonts w:ascii="Times New Roman" w:hAnsi="Times New Roman"/>
          <w:sz w:val="24"/>
          <w:szCs w:val="24"/>
        </w:rPr>
      </w:pPr>
      <w:r>
        <w:rPr>
          <w:rFonts w:ascii="Times New Roman" w:hAnsi="Times New Roman"/>
          <w:sz w:val="24"/>
          <w:szCs w:val="24"/>
        </w:rPr>
        <w:t>Квартира находится в исправном состоянии, санитарно-техническое оборудование, находящееся в ней исправно, квартира пригодна для проживания.</w:t>
      </w:r>
    </w:p>
    <w:p w:rsidR="00FE6785" w:rsidRDefault="00FE6785" w:rsidP="004E11B2">
      <w:pPr>
        <w:spacing w:after="0"/>
        <w:contextualSpacing/>
        <w:jc w:val="both"/>
        <w:rPr>
          <w:rFonts w:ascii="Times New Roman" w:hAnsi="Times New Roman"/>
          <w:b/>
          <w:sz w:val="24"/>
          <w:szCs w:val="24"/>
        </w:rPr>
      </w:pPr>
      <w:r w:rsidRPr="00A42784">
        <w:rPr>
          <w:rFonts w:ascii="Times New Roman" w:hAnsi="Times New Roman"/>
          <w:b/>
          <w:sz w:val="24"/>
          <w:szCs w:val="24"/>
        </w:rPr>
        <w:t>Приборы учета:</w:t>
      </w:r>
    </w:p>
    <w:p w:rsidR="00FE6785" w:rsidRDefault="00FE6785" w:rsidP="004E11B2">
      <w:pPr>
        <w:spacing w:after="0"/>
        <w:contextualSpacing/>
        <w:jc w:val="both"/>
        <w:rPr>
          <w:rFonts w:ascii="Times New Roman" w:hAnsi="Times New Roman"/>
          <w:sz w:val="24"/>
          <w:szCs w:val="24"/>
        </w:rPr>
      </w:pPr>
      <w:r>
        <w:rPr>
          <w:rFonts w:ascii="Times New Roman" w:hAnsi="Times New Roman"/>
          <w:sz w:val="24"/>
          <w:szCs w:val="24"/>
        </w:rPr>
        <w:t xml:space="preserve">Электросчетчик №____________показания________________________________ </w:t>
      </w:r>
    </w:p>
    <w:p w:rsidR="00FE6785" w:rsidRDefault="00FE6785" w:rsidP="004E11B2">
      <w:pPr>
        <w:spacing w:after="0"/>
        <w:contextualSpacing/>
        <w:jc w:val="both"/>
        <w:rPr>
          <w:rFonts w:ascii="Times New Roman" w:hAnsi="Times New Roman"/>
          <w:sz w:val="24"/>
          <w:szCs w:val="24"/>
        </w:rPr>
      </w:pPr>
      <w:r>
        <w:rPr>
          <w:rFonts w:ascii="Times New Roman" w:hAnsi="Times New Roman"/>
          <w:sz w:val="24"/>
          <w:szCs w:val="24"/>
        </w:rPr>
        <w:t>Прибор учета воды показания___________________________________________</w:t>
      </w:r>
    </w:p>
    <w:p w:rsidR="00FE6785" w:rsidRPr="00A42784" w:rsidRDefault="00FE6785" w:rsidP="004E11B2">
      <w:pPr>
        <w:spacing w:after="0"/>
        <w:contextualSpacing/>
        <w:jc w:val="both"/>
        <w:rPr>
          <w:rFonts w:ascii="Times New Roman" w:hAnsi="Times New Roman"/>
          <w:sz w:val="24"/>
          <w:szCs w:val="24"/>
        </w:rPr>
      </w:pPr>
      <w:r>
        <w:rPr>
          <w:rFonts w:ascii="Times New Roman" w:hAnsi="Times New Roman"/>
          <w:sz w:val="24"/>
          <w:szCs w:val="24"/>
        </w:rPr>
        <w:t>Прибор учета тепла показания___________________________________________</w:t>
      </w:r>
    </w:p>
    <w:p w:rsidR="00FE6785" w:rsidRDefault="00FE6785" w:rsidP="004E11B2">
      <w:pPr>
        <w:spacing w:after="0"/>
        <w:contextualSpacing/>
        <w:jc w:val="center"/>
        <w:rPr>
          <w:rFonts w:ascii="Times New Roman" w:hAnsi="Times New Roman"/>
          <w:sz w:val="24"/>
          <w:szCs w:val="24"/>
        </w:rPr>
      </w:pPr>
    </w:p>
    <w:p w:rsidR="00FE6785" w:rsidRDefault="00FE6785" w:rsidP="004E11B2">
      <w:pPr>
        <w:spacing w:after="0"/>
        <w:contextualSpacing/>
        <w:jc w:val="center"/>
        <w:rPr>
          <w:rFonts w:ascii="Times New Roman" w:hAnsi="Times New Roman"/>
          <w:sz w:val="24"/>
          <w:szCs w:val="24"/>
        </w:rPr>
      </w:pPr>
    </w:p>
    <w:p w:rsidR="00FE6785" w:rsidRDefault="00FE6785" w:rsidP="004E11B2">
      <w:pPr>
        <w:spacing w:after="0"/>
        <w:contextualSpacing/>
        <w:jc w:val="center"/>
        <w:rPr>
          <w:rFonts w:ascii="Times New Roman" w:hAnsi="Times New Roman"/>
          <w:sz w:val="24"/>
          <w:szCs w:val="24"/>
        </w:rPr>
      </w:pPr>
    </w:p>
    <w:p w:rsidR="00FE6785" w:rsidRDefault="00FE6785" w:rsidP="004E11B2">
      <w:pPr>
        <w:spacing w:after="0"/>
        <w:contextualSpacing/>
        <w:jc w:val="center"/>
        <w:rPr>
          <w:rFonts w:ascii="Times New Roman" w:hAnsi="Times New Roman"/>
          <w:b/>
          <w:sz w:val="24"/>
          <w:szCs w:val="24"/>
        </w:rPr>
      </w:pPr>
      <w:r w:rsidRPr="00A42784">
        <w:rPr>
          <w:rFonts w:ascii="Times New Roman" w:hAnsi="Times New Roman"/>
          <w:b/>
          <w:sz w:val="24"/>
          <w:szCs w:val="24"/>
        </w:rPr>
        <w:t>ПОДПИСИ СТОРОН</w:t>
      </w:r>
      <w:r>
        <w:rPr>
          <w:rFonts w:ascii="Times New Roman" w:hAnsi="Times New Roman"/>
          <w:b/>
          <w:sz w:val="24"/>
          <w:szCs w:val="24"/>
        </w:rPr>
        <w:t>:</w:t>
      </w:r>
    </w:p>
    <w:p w:rsidR="00FE6785" w:rsidRDefault="00FE6785" w:rsidP="004E11B2">
      <w:pPr>
        <w:spacing w:after="0"/>
        <w:contextualSpacing/>
        <w:jc w:val="center"/>
        <w:rPr>
          <w:rFonts w:ascii="Times New Roman" w:hAnsi="Times New Roman"/>
          <w:b/>
          <w:sz w:val="24"/>
          <w:szCs w:val="24"/>
        </w:rPr>
      </w:pPr>
    </w:p>
    <w:p w:rsidR="00FE6785" w:rsidRDefault="00FE6785" w:rsidP="00A42784">
      <w:pPr>
        <w:spacing w:after="0"/>
        <w:contextualSpacing/>
        <w:jc w:val="both"/>
        <w:rPr>
          <w:rFonts w:ascii="Times New Roman" w:hAnsi="Times New Roman"/>
          <w:b/>
          <w:sz w:val="24"/>
          <w:szCs w:val="24"/>
        </w:rPr>
      </w:pPr>
      <w:r>
        <w:rPr>
          <w:rFonts w:ascii="Times New Roman" w:hAnsi="Times New Roman"/>
          <w:b/>
          <w:sz w:val="24"/>
          <w:szCs w:val="24"/>
        </w:rPr>
        <w:t>Передал:                                                                                                   Принял:</w:t>
      </w:r>
    </w:p>
    <w:p w:rsidR="00FE6785" w:rsidRDefault="00FE6785" w:rsidP="00A42784">
      <w:pPr>
        <w:spacing w:after="0"/>
        <w:contextualSpacing/>
        <w:jc w:val="both"/>
        <w:rPr>
          <w:rFonts w:ascii="Times New Roman" w:hAnsi="Times New Roman"/>
          <w:b/>
          <w:sz w:val="24"/>
          <w:szCs w:val="24"/>
        </w:rPr>
      </w:pPr>
      <w:r>
        <w:rPr>
          <w:rFonts w:ascii="Times New Roman" w:hAnsi="Times New Roman"/>
          <w:b/>
          <w:sz w:val="24"/>
          <w:szCs w:val="24"/>
        </w:rPr>
        <w:t xml:space="preserve">Администрация сельского                                           </w:t>
      </w:r>
    </w:p>
    <w:p w:rsidR="00FE6785" w:rsidRDefault="00FE6785" w:rsidP="00A42784">
      <w:pPr>
        <w:spacing w:after="0"/>
        <w:contextualSpacing/>
        <w:jc w:val="both"/>
        <w:rPr>
          <w:rFonts w:ascii="Times New Roman" w:hAnsi="Times New Roman"/>
          <w:b/>
          <w:sz w:val="24"/>
          <w:szCs w:val="24"/>
        </w:rPr>
      </w:pPr>
      <w:r>
        <w:rPr>
          <w:rFonts w:ascii="Times New Roman" w:hAnsi="Times New Roman"/>
          <w:b/>
          <w:sz w:val="24"/>
          <w:szCs w:val="24"/>
        </w:rPr>
        <w:t xml:space="preserve"> поселения  Кедровый</w:t>
      </w:r>
    </w:p>
    <w:p w:rsidR="00FE6785" w:rsidRDefault="00FE6785" w:rsidP="00A42784">
      <w:pPr>
        <w:spacing w:after="0"/>
        <w:contextualSpacing/>
        <w:jc w:val="both"/>
        <w:rPr>
          <w:rFonts w:ascii="Times New Roman" w:hAnsi="Times New Roman"/>
          <w:b/>
          <w:sz w:val="24"/>
          <w:szCs w:val="24"/>
        </w:rPr>
      </w:pPr>
    </w:p>
    <w:p w:rsidR="00FE6785" w:rsidRDefault="00FE6785" w:rsidP="00A42784">
      <w:pPr>
        <w:spacing w:after="0"/>
        <w:contextualSpacing/>
        <w:jc w:val="both"/>
        <w:rPr>
          <w:rFonts w:ascii="Times New Roman" w:hAnsi="Times New Roman"/>
          <w:b/>
          <w:sz w:val="24"/>
          <w:szCs w:val="24"/>
        </w:rPr>
      </w:pPr>
    </w:p>
    <w:p w:rsidR="00FE6785" w:rsidRDefault="00FE6785" w:rsidP="00A42784">
      <w:pPr>
        <w:spacing w:after="0"/>
        <w:contextualSpacing/>
        <w:jc w:val="both"/>
        <w:rPr>
          <w:rFonts w:ascii="Times New Roman" w:hAnsi="Times New Roman"/>
          <w:b/>
          <w:sz w:val="24"/>
          <w:szCs w:val="24"/>
        </w:rPr>
      </w:pPr>
      <w:r>
        <w:rPr>
          <w:rFonts w:ascii="Times New Roman" w:hAnsi="Times New Roman"/>
          <w:b/>
          <w:sz w:val="24"/>
          <w:szCs w:val="24"/>
        </w:rPr>
        <w:t>Глава сельского поселения                                                 Гражданин(ка)</w:t>
      </w:r>
    </w:p>
    <w:p w:rsidR="00FE6785" w:rsidRDefault="00FE6785" w:rsidP="00A42784">
      <w:pPr>
        <w:spacing w:after="0"/>
        <w:contextualSpacing/>
        <w:jc w:val="both"/>
        <w:rPr>
          <w:rFonts w:ascii="Times New Roman" w:hAnsi="Times New Roman"/>
          <w:b/>
          <w:sz w:val="24"/>
          <w:szCs w:val="24"/>
        </w:rPr>
      </w:pPr>
    </w:p>
    <w:p w:rsidR="00FE6785" w:rsidRDefault="00FE6785" w:rsidP="00A42784">
      <w:pPr>
        <w:spacing w:after="0"/>
        <w:contextualSpacing/>
        <w:jc w:val="both"/>
        <w:rPr>
          <w:rFonts w:ascii="Times New Roman" w:hAnsi="Times New Roman"/>
          <w:b/>
          <w:sz w:val="24"/>
          <w:szCs w:val="24"/>
        </w:rPr>
      </w:pPr>
    </w:p>
    <w:p w:rsidR="00FE6785" w:rsidRPr="00A42784" w:rsidRDefault="00FE6785" w:rsidP="00A42784">
      <w:pPr>
        <w:spacing w:after="0"/>
        <w:contextualSpacing/>
        <w:jc w:val="both"/>
        <w:rPr>
          <w:rFonts w:ascii="Times New Roman" w:hAnsi="Times New Roman"/>
          <w:b/>
          <w:sz w:val="24"/>
          <w:szCs w:val="24"/>
        </w:rPr>
      </w:pPr>
      <w:r>
        <w:rPr>
          <w:rFonts w:ascii="Times New Roman" w:hAnsi="Times New Roman"/>
          <w:b/>
          <w:sz w:val="24"/>
          <w:szCs w:val="24"/>
        </w:rPr>
        <w:t>____________А.А.Козлов                                                 ______________/_________________/</w:t>
      </w:r>
    </w:p>
    <w:p w:rsidR="00FE6785" w:rsidRPr="00A42784" w:rsidRDefault="00FE6785" w:rsidP="00A42784">
      <w:pPr>
        <w:spacing w:after="0"/>
        <w:contextualSpacing/>
        <w:rPr>
          <w:rFonts w:ascii="Times New Roman" w:hAnsi="Times New Roman"/>
          <w:sz w:val="16"/>
          <w:szCs w:val="16"/>
        </w:rPr>
      </w:pPr>
      <w:r>
        <w:rPr>
          <w:rFonts w:ascii="Times New Roman" w:hAnsi="Times New Roman"/>
          <w:sz w:val="24"/>
          <w:szCs w:val="24"/>
        </w:rPr>
        <w:t xml:space="preserve">   </w:t>
      </w:r>
      <w:r w:rsidRPr="00A42784">
        <w:rPr>
          <w:rFonts w:ascii="Times New Roman" w:hAnsi="Times New Roman"/>
          <w:sz w:val="16"/>
          <w:szCs w:val="16"/>
        </w:rPr>
        <w:t>(подпись)</w:t>
      </w:r>
      <w:r>
        <w:rPr>
          <w:rFonts w:ascii="Times New Roman" w:hAnsi="Times New Roman"/>
          <w:sz w:val="16"/>
          <w:szCs w:val="16"/>
        </w:rPr>
        <w:t xml:space="preserve"> М.П.                                                                                                                               (подпись)</w:t>
      </w:r>
    </w:p>
    <w:p w:rsidR="00FE6785" w:rsidRDefault="00FE6785" w:rsidP="004E11B2">
      <w:pPr>
        <w:spacing w:after="0"/>
        <w:contextualSpacing/>
        <w:jc w:val="center"/>
        <w:rPr>
          <w:rFonts w:ascii="Times New Roman" w:hAnsi="Times New Roman"/>
          <w:sz w:val="24"/>
          <w:szCs w:val="24"/>
        </w:rPr>
      </w:pPr>
    </w:p>
    <w:p w:rsidR="00FE6785" w:rsidRDefault="00FE6785" w:rsidP="004E11B2">
      <w:pPr>
        <w:spacing w:after="0"/>
        <w:contextualSpacing/>
        <w:jc w:val="center"/>
        <w:rPr>
          <w:rFonts w:ascii="Times New Roman" w:hAnsi="Times New Roman"/>
          <w:sz w:val="24"/>
          <w:szCs w:val="24"/>
        </w:rPr>
      </w:pPr>
    </w:p>
    <w:p w:rsidR="00FE6785" w:rsidRDefault="00FE6785" w:rsidP="00A42784">
      <w:pPr>
        <w:spacing w:after="0"/>
        <w:contextualSpacing/>
        <w:rPr>
          <w:rFonts w:ascii="Times New Roman" w:hAnsi="Times New Roman"/>
          <w:sz w:val="24"/>
          <w:szCs w:val="24"/>
        </w:rPr>
      </w:pPr>
      <w:r>
        <w:rPr>
          <w:rFonts w:ascii="Times New Roman" w:hAnsi="Times New Roman"/>
          <w:sz w:val="24"/>
          <w:szCs w:val="24"/>
        </w:rPr>
        <w:t>«____»__________20___г.                                                      «_____»____________20___г</w:t>
      </w:r>
    </w:p>
    <w:p w:rsidR="00FE6785" w:rsidRDefault="00FE6785" w:rsidP="004E11B2">
      <w:pPr>
        <w:spacing w:after="0"/>
        <w:contextualSpacing/>
        <w:jc w:val="center"/>
        <w:rPr>
          <w:rFonts w:ascii="Times New Roman" w:hAnsi="Times New Roman"/>
          <w:sz w:val="24"/>
          <w:szCs w:val="24"/>
        </w:rPr>
      </w:pPr>
    </w:p>
    <w:p w:rsidR="00FE6785" w:rsidRDefault="00FE6785" w:rsidP="00D87A8E">
      <w:pPr>
        <w:spacing w:after="0"/>
        <w:contextualSpacing/>
        <w:rPr>
          <w:rFonts w:ascii="Times New Roman" w:hAnsi="Times New Roman"/>
          <w:sz w:val="24"/>
          <w:szCs w:val="24"/>
        </w:rPr>
      </w:pPr>
    </w:p>
    <w:p w:rsidR="00FE6785" w:rsidRPr="000D1DE6" w:rsidRDefault="00FE6785" w:rsidP="00D87A8E">
      <w:pPr>
        <w:spacing w:after="0"/>
        <w:contextualSpacing/>
        <w:rPr>
          <w:rFonts w:ascii="Times New Roman" w:hAnsi="Times New Roman"/>
          <w:sz w:val="24"/>
          <w:szCs w:val="24"/>
        </w:rPr>
      </w:pPr>
    </w:p>
    <w:sectPr w:rsidR="00FE6785" w:rsidRPr="000D1DE6" w:rsidSect="004E11B2">
      <w:footerReference w:type="default" r:id="rId6"/>
      <w:pgSz w:w="11906" w:h="16838"/>
      <w:pgMar w:top="851" w:right="1133"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85" w:rsidRDefault="00FE6785" w:rsidP="00C20711">
      <w:pPr>
        <w:spacing w:after="0"/>
      </w:pPr>
      <w:r>
        <w:separator/>
      </w:r>
    </w:p>
  </w:endnote>
  <w:endnote w:type="continuationSeparator" w:id="0">
    <w:p w:rsidR="00FE6785" w:rsidRDefault="00FE6785" w:rsidP="00C207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5" w:rsidRDefault="00FE6785">
    <w:pPr>
      <w:pStyle w:val="Footer"/>
      <w:jc w:val="center"/>
    </w:pPr>
    <w:fldSimple w:instr=" PAGE   \* MERGEFORMAT ">
      <w:r>
        <w:rPr>
          <w:noProof/>
        </w:rPr>
        <w:t>2</w:t>
      </w:r>
    </w:fldSimple>
  </w:p>
  <w:p w:rsidR="00FE6785" w:rsidRDefault="00FE6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85" w:rsidRDefault="00FE6785" w:rsidP="00C20711">
      <w:pPr>
        <w:spacing w:after="0"/>
      </w:pPr>
      <w:r>
        <w:separator/>
      </w:r>
    </w:p>
  </w:footnote>
  <w:footnote w:type="continuationSeparator" w:id="0">
    <w:p w:rsidR="00FE6785" w:rsidRDefault="00FE6785" w:rsidP="00C2071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DE6"/>
    <w:rsid w:val="00000D9F"/>
    <w:rsid w:val="00001926"/>
    <w:rsid w:val="00011E4C"/>
    <w:rsid w:val="000151B5"/>
    <w:rsid w:val="00020BCC"/>
    <w:rsid w:val="00027A76"/>
    <w:rsid w:val="000372DF"/>
    <w:rsid w:val="00040371"/>
    <w:rsid w:val="00047733"/>
    <w:rsid w:val="000518A6"/>
    <w:rsid w:val="00057677"/>
    <w:rsid w:val="000623F1"/>
    <w:rsid w:val="00064ACE"/>
    <w:rsid w:val="00097CD6"/>
    <w:rsid w:val="000A0BBF"/>
    <w:rsid w:val="000B5FC8"/>
    <w:rsid w:val="000B6F4E"/>
    <w:rsid w:val="000D1DE6"/>
    <w:rsid w:val="000E1587"/>
    <w:rsid w:val="0015406F"/>
    <w:rsid w:val="00181772"/>
    <w:rsid w:val="00195E93"/>
    <w:rsid w:val="001C0A73"/>
    <w:rsid w:val="001C1449"/>
    <w:rsid w:val="001F1447"/>
    <w:rsid w:val="002072E0"/>
    <w:rsid w:val="002112A2"/>
    <w:rsid w:val="002166D2"/>
    <w:rsid w:val="00234C3C"/>
    <w:rsid w:val="002673FF"/>
    <w:rsid w:val="002B2736"/>
    <w:rsid w:val="002C505D"/>
    <w:rsid w:val="002D31C7"/>
    <w:rsid w:val="002F1C7F"/>
    <w:rsid w:val="002F65FF"/>
    <w:rsid w:val="00311511"/>
    <w:rsid w:val="003136DC"/>
    <w:rsid w:val="00313B40"/>
    <w:rsid w:val="003262EE"/>
    <w:rsid w:val="00327F25"/>
    <w:rsid w:val="00330391"/>
    <w:rsid w:val="00330FFA"/>
    <w:rsid w:val="00332BAF"/>
    <w:rsid w:val="00337001"/>
    <w:rsid w:val="003376F0"/>
    <w:rsid w:val="00350F0A"/>
    <w:rsid w:val="003614FB"/>
    <w:rsid w:val="00372B67"/>
    <w:rsid w:val="00373E65"/>
    <w:rsid w:val="00386B6D"/>
    <w:rsid w:val="00397B86"/>
    <w:rsid w:val="003E3FE0"/>
    <w:rsid w:val="003E7C57"/>
    <w:rsid w:val="003F1C60"/>
    <w:rsid w:val="004020E4"/>
    <w:rsid w:val="00412428"/>
    <w:rsid w:val="004415E1"/>
    <w:rsid w:val="00442D59"/>
    <w:rsid w:val="00443977"/>
    <w:rsid w:val="00452F66"/>
    <w:rsid w:val="00455030"/>
    <w:rsid w:val="00494F06"/>
    <w:rsid w:val="004A5AF2"/>
    <w:rsid w:val="004B1E2F"/>
    <w:rsid w:val="004C702B"/>
    <w:rsid w:val="004C7904"/>
    <w:rsid w:val="004E11B2"/>
    <w:rsid w:val="00515FA9"/>
    <w:rsid w:val="0051654E"/>
    <w:rsid w:val="00520AFD"/>
    <w:rsid w:val="0054202B"/>
    <w:rsid w:val="005459D7"/>
    <w:rsid w:val="00545F68"/>
    <w:rsid w:val="0056281B"/>
    <w:rsid w:val="00567A72"/>
    <w:rsid w:val="00567FB3"/>
    <w:rsid w:val="0057107B"/>
    <w:rsid w:val="0057262B"/>
    <w:rsid w:val="0057315A"/>
    <w:rsid w:val="0058514A"/>
    <w:rsid w:val="00590324"/>
    <w:rsid w:val="0059688F"/>
    <w:rsid w:val="005B6127"/>
    <w:rsid w:val="005D40FA"/>
    <w:rsid w:val="005E4846"/>
    <w:rsid w:val="00616898"/>
    <w:rsid w:val="00625593"/>
    <w:rsid w:val="00643C1C"/>
    <w:rsid w:val="00651655"/>
    <w:rsid w:val="0066417A"/>
    <w:rsid w:val="00667AD1"/>
    <w:rsid w:val="00670C21"/>
    <w:rsid w:val="00683D4A"/>
    <w:rsid w:val="00696F87"/>
    <w:rsid w:val="006A0776"/>
    <w:rsid w:val="006C16F4"/>
    <w:rsid w:val="006C497F"/>
    <w:rsid w:val="006F29DD"/>
    <w:rsid w:val="0070020B"/>
    <w:rsid w:val="00713D5C"/>
    <w:rsid w:val="007242FC"/>
    <w:rsid w:val="00735D17"/>
    <w:rsid w:val="00751B40"/>
    <w:rsid w:val="0078680C"/>
    <w:rsid w:val="0079157E"/>
    <w:rsid w:val="00795ADA"/>
    <w:rsid w:val="007969D7"/>
    <w:rsid w:val="007969DA"/>
    <w:rsid w:val="007C68CB"/>
    <w:rsid w:val="007E1EE5"/>
    <w:rsid w:val="007E697D"/>
    <w:rsid w:val="007F2470"/>
    <w:rsid w:val="008011D2"/>
    <w:rsid w:val="00803723"/>
    <w:rsid w:val="008341A4"/>
    <w:rsid w:val="00834B30"/>
    <w:rsid w:val="00837831"/>
    <w:rsid w:val="008437EC"/>
    <w:rsid w:val="00846C58"/>
    <w:rsid w:val="00861B8F"/>
    <w:rsid w:val="008774EC"/>
    <w:rsid w:val="008800FC"/>
    <w:rsid w:val="00880FD7"/>
    <w:rsid w:val="00886913"/>
    <w:rsid w:val="0089214A"/>
    <w:rsid w:val="008F0C8C"/>
    <w:rsid w:val="008F3825"/>
    <w:rsid w:val="009006B1"/>
    <w:rsid w:val="009018B9"/>
    <w:rsid w:val="00931D7D"/>
    <w:rsid w:val="009565C1"/>
    <w:rsid w:val="009A714C"/>
    <w:rsid w:val="009B249D"/>
    <w:rsid w:val="009C0538"/>
    <w:rsid w:val="009C411C"/>
    <w:rsid w:val="009D4521"/>
    <w:rsid w:val="009D7A9D"/>
    <w:rsid w:val="00A00159"/>
    <w:rsid w:val="00A017A9"/>
    <w:rsid w:val="00A142C8"/>
    <w:rsid w:val="00A17224"/>
    <w:rsid w:val="00A178DE"/>
    <w:rsid w:val="00A222C4"/>
    <w:rsid w:val="00A2387A"/>
    <w:rsid w:val="00A40D92"/>
    <w:rsid w:val="00A42784"/>
    <w:rsid w:val="00A5383E"/>
    <w:rsid w:val="00A62ECE"/>
    <w:rsid w:val="00A70CDD"/>
    <w:rsid w:val="00A7339E"/>
    <w:rsid w:val="00A802F1"/>
    <w:rsid w:val="00A829A0"/>
    <w:rsid w:val="00A9560E"/>
    <w:rsid w:val="00AA24A8"/>
    <w:rsid w:val="00AB53DF"/>
    <w:rsid w:val="00AB5C55"/>
    <w:rsid w:val="00AC0C78"/>
    <w:rsid w:val="00B03034"/>
    <w:rsid w:val="00B07F6D"/>
    <w:rsid w:val="00B15F32"/>
    <w:rsid w:val="00B24E0D"/>
    <w:rsid w:val="00B31239"/>
    <w:rsid w:val="00B32687"/>
    <w:rsid w:val="00B3587D"/>
    <w:rsid w:val="00B373B3"/>
    <w:rsid w:val="00B40CBB"/>
    <w:rsid w:val="00B46E18"/>
    <w:rsid w:val="00B4718B"/>
    <w:rsid w:val="00B506BD"/>
    <w:rsid w:val="00B63BCD"/>
    <w:rsid w:val="00B74FA3"/>
    <w:rsid w:val="00B92806"/>
    <w:rsid w:val="00BA2BE2"/>
    <w:rsid w:val="00BA71FB"/>
    <w:rsid w:val="00BD39C7"/>
    <w:rsid w:val="00BD5D95"/>
    <w:rsid w:val="00BE527A"/>
    <w:rsid w:val="00BF2499"/>
    <w:rsid w:val="00BF3BD0"/>
    <w:rsid w:val="00C0470B"/>
    <w:rsid w:val="00C14AEC"/>
    <w:rsid w:val="00C1718E"/>
    <w:rsid w:val="00C20711"/>
    <w:rsid w:val="00C270D2"/>
    <w:rsid w:val="00C27E72"/>
    <w:rsid w:val="00C40EBD"/>
    <w:rsid w:val="00C52ACB"/>
    <w:rsid w:val="00C5495B"/>
    <w:rsid w:val="00C60D60"/>
    <w:rsid w:val="00C91E8C"/>
    <w:rsid w:val="00CA2212"/>
    <w:rsid w:val="00CA4BAE"/>
    <w:rsid w:val="00CB33F7"/>
    <w:rsid w:val="00CC2DE3"/>
    <w:rsid w:val="00CE0197"/>
    <w:rsid w:val="00D13081"/>
    <w:rsid w:val="00D21A04"/>
    <w:rsid w:val="00D27E08"/>
    <w:rsid w:val="00D3343C"/>
    <w:rsid w:val="00D364D8"/>
    <w:rsid w:val="00D36CA7"/>
    <w:rsid w:val="00D377E2"/>
    <w:rsid w:val="00D40B5C"/>
    <w:rsid w:val="00D43BF0"/>
    <w:rsid w:val="00D6173D"/>
    <w:rsid w:val="00D77803"/>
    <w:rsid w:val="00D845E9"/>
    <w:rsid w:val="00D87A8E"/>
    <w:rsid w:val="00D92FBD"/>
    <w:rsid w:val="00DD4F86"/>
    <w:rsid w:val="00DE436C"/>
    <w:rsid w:val="00DE4973"/>
    <w:rsid w:val="00DF7491"/>
    <w:rsid w:val="00E24615"/>
    <w:rsid w:val="00E2656F"/>
    <w:rsid w:val="00E47ADE"/>
    <w:rsid w:val="00E56E64"/>
    <w:rsid w:val="00E6122E"/>
    <w:rsid w:val="00E66C0D"/>
    <w:rsid w:val="00E72736"/>
    <w:rsid w:val="00E73963"/>
    <w:rsid w:val="00E96C5B"/>
    <w:rsid w:val="00ED272B"/>
    <w:rsid w:val="00EF4D16"/>
    <w:rsid w:val="00F03B3C"/>
    <w:rsid w:val="00F0432A"/>
    <w:rsid w:val="00F12654"/>
    <w:rsid w:val="00F14040"/>
    <w:rsid w:val="00F20F24"/>
    <w:rsid w:val="00F44FB6"/>
    <w:rsid w:val="00F56630"/>
    <w:rsid w:val="00F60D95"/>
    <w:rsid w:val="00F668F7"/>
    <w:rsid w:val="00F72F10"/>
    <w:rsid w:val="00F97727"/>
    <w:rsid w:val="00FC6FAF"/>
    <w:rsid w:val="00FD0DA9"/>
    <w:rsid w:val="00FD3E05"/>
    <w:rsid w:val="00FE0CFB"/>
    <w:rsid w:val="00FE1841"/>
    <w:rsid w:val="00FE67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0D"/>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D1DE6"/>
    <w:rPr>
      <w:rFonts w:cs="Times New Roman"/>
      <w:color w:val="0066CC"/>
      <w:u w:val="none"/>
      <w:effect w:val="none"/>
    </w:rPr>
  </w:style>
  <w:style w:type="paragraph" w:styleId="BalloonText">
    <w:name w:val="Balloon Text"/>
    <w:basedOn w:val="Normal"/>
    <w:link w:val="BalloonTextChar"/>
    <w:uiPriority w:val="99"/>
    <w:semiHidden/>
    <w:rsid w:val="000D1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DE6"/>
    <w:rPr>
      <w:rFonts w:ascii="Tahoma" w:hAnsi="Tahoma" w:cs="Tahoma"/>
      <w:sz w:val="16"/>
      <w:szCs w:val="16"/>
    </w:rPr>
  </w:style>
  <w:style w:type="paragraph" w:styleId="ListParagraph">
    <w:name w:val="List Paragraph"/>
    <w:basedOn w:val="Normal"/>
    <w:uiPriority w:val="99"/>
    <w:qFormat/>
    <w:rsid w:val="00330391"/>
    <w:pPr>
      <w:ind w:left="720"/>
      <w:contextualSpacing/>
    </w:pPr>
  </w:style>
  <w:style w:type="paragraph" w:styleId="Header">
    <w:name w:val="header"/>
    <w:basedOn w:val="Normal"/>
    <w:link w:val="HeaderChar"/>
    <w:uiPriority w:val="99"/>
    <w:semiHidden/>
    <w:rsid w:val="00C20711"/>
    <w:pPr>
      <w:tabs>
        <w:tab w:val="center" w:pos="4677"/>
        <w:tab w:val="right" w:pos="9355"/>
      </w:tabs>
      <w:spacing w:after="0"/>
    </w:pPr>
  </w:style>
  <w:style w:type="character" w:customStyle="1" w:styleId="HeaderChar">
    <w:name w:val="Header Char"/>
    <w:basedOn w:val="DefaultParagraphFont"/>
    <w:link w:val="Header"/>
    <w:uiPriority w:val="99"/>
    <w:semiHidden/>
    <w:locked/>
    <w:rsid w:val="00C20711"/>
    <w:rPr>
      <w:rFonts w:cs="Times New Roman"/>
    </w:rPr>
  </w:style>
  <w:style w:type="paragraph" w:styleId="Footer">
    <w:name w:val="footer"/>
    <w:basedOn w:val="Normal"/>
    <w:link w:val="FooterChar"/>
    <w:uiPriority w:val="99"/>
    <w:rsid w:val="00C20711"/>
    <w:pPr>
      <w:tabs>
        <w:tab w:val="center" w:pos="4677"/>
        <w:tab w:val="right" w:pos="9355"/>
      </w:tabs>
      <w:spacing w:after="0"/>
    </w:pPr>
  </w:style>
  <w:style w:type="character" w:customStyle="1" w:styleId="FooterChar">
    <w:name w:val="Footer Char"/>
    <w:basedOn w:val="DefaultParagraphFont"/>
    <w:link w:val="Footer"/>
    <w:uiPriority w:val="99"/>
    <w:locked/>
    <w:rsid w:val="00C20711"/>
    <w:rPr>
      <w:rFonts w:cs="Times New Roman"/>
    </w:rPr>
  </w:style>
</w:styles>
</file>

<file path=word/webSettings.xml><?xml version="1.0" encoding="utf-8"?>
<w:webSettings xmlns:r="http://schemas.openxmlformats.org/officeDocument/2006/relationships" xmlns:w="http://schemas.openxmlformats.org/wordprocessingml/2006/main">
  <w:divs>
    <w:div w:id="1247416700">
      <w:marLeft w:val="0"/>
      <w:marRight w:val="0"/>
      <w:marTop w:val="0"/>
      <w:marBottom w:val="0"/>
      <w:divBdr>
        <w:top w:val="none" w:sz="0" w:space="0" w:color="auto"/>
        <w:left w:val="none" w:sz="0" w:space="0" w:color="auto"/>
        <w:bottom w:val="none" w:sz="0" w:space="0" w:color="auto"/>
        <w:right w:val="none" w:sz="0" w:space="0" w:color="auto"/>
      </w:divBdr>
    </w:div>
    <w:div w:id="1247416712">
      <w:marLeft w:val="0"/>
      <w:marRight w:val="0"/>
      <w:marTop w:val="0"/>
      <w:marBottom w:val="0"/>
      <w:divBdr>
        <w:top w:val="none" w:sz="0" w:space="0" w:color="auto"/>
        <w:left w:val="none" w:sz="0" w:space="0" w:color="auto"/>
        <w:bottom w:val="none" w:sz="0" w:space="0" w:color="auto"/>
        <w:right w:val="none" w:sz="0" w:space="0" w:color="auto"/>
      </w:divBdr>
    </w:div>
    <w:div w:id="1247416723">
      <w:marLeft w:val="0"/>
      <w:marRight w:val="0"/>
      <w:marTop w:val="0"/>
      <w:marBottom w:val="0"/>
      <w:divBdr>
        <w:top w:val="none" w:sz="0" w:space="0" w:color="auto"/>
        <w:left w:val="none" w:sz="0" w:space="0" w:color="auto"/>
        <w:bottom w:val="none" w:sz="0" w:space="0" w:color="auto"/>
        <w:right w:val="none" w:sz="0" w:space="0" w:color="auto"/>
      </w:divBdr>
      <w:divsChild>
        <w:div w:id="1247416697">
          <w:marLeft w:val="0"/>
          <w:marRight w:val="0"/>
          <w:marTop w:val="0"/>
          <w:marBottom w:val="0"/>
          <w:divBdr>
            <w:top w:val="none" w:sz="0" w:space="0" w:color="auto"/>
            <w:left w:val="none" w:sz="0" w:space="0" w:color="auto"/>
            <w:bottom w:val="none" w:sz="0" w:space="0" w:color="auto"/>
            <w:right w:val="none" w:sz="0" w:space="0" w:color="auto"/>
          </w:divBdr>
          <w:divsChild>
            <w:div w:id="1247416727">
              <w:marLeft w:val="0"/>
              <w:marRight w:val="0"/>
              <w:marTop w:val="0"/>
              <w:marBottom w:val="0"/>
              <w:divBdr>
                <w:top w:val="none" w:sz="0" w:space="0" w:color="auto"/>
                <w:left w:val="none" w:sz="0" w:space="0" w:color="auto"/>
                <w:bottom w:val="none" w:sz="0" w:space="0" w:color="auto"/>
                <w:right w:val="none" w:sz="0" w:space="0" w:color="auto"/>
              </w:divBdr>
              <w:divsChild>
                <w:div w:id="1247416725">
                  <w:marLeft w:val="150"/>
                  <w:marRight w:val="225"/>
                  <w:marTop w:val="0"/>
                  <w:marBottom w:val="0"/>
                  <w:divBdr>
                    <w:top w:val="none" w:sz="0" w:space="0" w:color="auto"/>
                    <w:left w:val="none" w:sz="0" w:space="0" w:color="auto"/>
                    <w:bottom w:val="none" w:sz="0" w:space="0" w:color="auto"/>
                    <w:right w:val="none" w:sz="0" w:space="0" w:color="auto"/>
                  </w:divBdr>
                  <w:divsChild>
                    <w:div w:id="1247416766">
                      <w:marLeft w:val="270"/>
                      <w:marRight w:val="120"/>
                      <w:marTop w:val="0"/>
                      <w:marBottom w:val="540"/>
                      <w:divBdr>
                        <w:top w:val="none" w:sz="0" w:space="0" w:color="auto"/>
                        <w:left w:val="none" w:sz="0" w:space="0" w:color="auto"/>
                        <w:bottom w:val="none" w:sz="0" w:space="0" w:color="auto"/>
                        <w:right w:val="none" w:sz="0" w:space="0" w:color="auto"/>
                      </w:divBdr>
                      <w:divsChild>
                        <w:div w:id="1247416733">
                          <w:marLeft w:val="0"/>
                          <w:marRight w:val="0"/>
                          <w:marTop w:val="0"/>
                          <w:marBottom w:val="0"/>
                          <w:divBdr>
                            <w:top w:val="none" w:sz="0" w:space="0" w:color="auto"/>
                            <w:left w:val="none" w:sz="0" w:space="0" w:color="auto"/>
                            <w:bottom w:val="none" w:sz="0" w:space="0" w:color="auto"/>
                            <w:right w:val="none" w:sz="0" w:space="0" w:color="auto"/>
                          </w:divBdr>
                          <w:divsChild>
                            <w:div w:id="1247416780">
                              <w:marLeft w:val="0"/>
                              <w:marRight w:val="0"/>
                              <w:marTop w:val="0"/>
                              <w:marBottom w:val="0"/>
                              <w:divBdr>
                                <w:top w:val="single" w:sz="6" w:space="0" w:color="FFFFFF"/>
                                <w:left w:val="single" w:sz="6" w:space="0" w:color="FFFFFF"/>
                                <w:bottom w:val="single" w:sz="6" w:space="0" w:color="FFFFFF"/>
                                <w:right w:val="single" w:sz="6" w:space="0" w:color="FFFFFF"/>
                              </w:divBdr>
                              <w:divsChild>
                                <w:div w:id="1247416689">
                                  <w:marLeft w:val="0"/>
                                  <w:marRight w:val="0"/>
                                  <w:marTop w:val="0"/>
                                  <w:marBottom w:val="0"/>
                                  <w:divBdr>
                                    <w:top w:val="none" w:sz="0" w:space="0" w:color="auto"/>
                                    <w:left w:val="none" w:sz="0" w:space="0" w:color="auto"/>
                                    <w:bottom w:val="none" w:sz="0" w:space="0" w:color="auto"/>
                                    <w:right w:val="none" w:sz="0" w:space="0" w:color="auto"/>
                                  </w:divBdr>
                                  <w:divsChild>
                                    <w:div w:id="1247416789">
                                      <w:marLeft w:val="0"/>
                                      <w:marRight w:val="0"/>
                                      <w:marTop w:val="0"/>
                                      <w:marBottom w:val="0"/>
                                      <w:divBdr>
                                        <w:top w:val="none" w:sz="0" w:space="0" w:color="auto"/>
                                        <w:left w:val="none" w:sz="0" w:space="0" w:color="auto"/>
                                        <w:bottom w:val="none" w:sz="0" w:space="0" w:color="auto"/>
                                        <w:right w:val="none" w:sz="0" w:space="0" w:color="auto"/>
                                      </w:divBdr>
                                      <w:divsChild>
                                        <w:div w:id="1247416724">
                                          <w:marLeft w:val="0"/>
                                          <w:marRight w:val="0"/>
                                          <w:marTop w:val="0"/>
                                          <w:marBottom w:val="0"/>
                                          <w:divBdr>
                                            <w:top w:val="none" w:sz="0" w:space="0" w:color="auto"/>
                                            <w:left w:val="none" w:sz="0" w:space="0" w:color="auto"/>
                                            <w:bottom w:val="none" w:sz="0" w:space="0" w:color="auto"/>
                                            <w:right w:val="none" w:sz="0" w:space="0" w:color="auto"/>
                                          </w:divBdr>
                                          <w:divsChild>
                                            <w:div w:id="1247416772">
                                              <w:marLeft w:val="0"/>
                                              <w:marRight w:val="30"/>
                                              <w:marTop w:val="30"/>
                                              <w:marBottom w:val="0"/>
                                              <w:divBdr>
                                                <w:top w:val="none" w:sz="0" w:space="0" w:color="auto"/>
                                                <w:left w:val="none" w:sz="0" w:space="0" w:color="auto"/>
                                                <w:bottom w:val="none" w:sz="0" w:space="0" w:color="auto"/>
                                                <w:right w:val="none" w:sz="0" w:space="0" w:color="auto"/>
                                              </w:divBdr>
                                            </w:div>
                                          </w:divsChild>
                                        </w:div>
                                        <w:div w:id="1247416742">
                                          <w:marLeft w:val="0"/>
                                          <w:marRight w:val="0"/>
                                          <w:marTop w:val="60"/>
                                          <w:marBottom w:val="0"/>
                                          <w:divBdr>
                                            <w:top w:val="none" w:sz="0" w:space="0" w:color="auto"/>
                                            <w:left w:val="none" w:sz="0" w:space="0" w:color="auto"/>
                                            <w:bottom w:val="none" w:sz="0" w:space="0" w:color="auto"/>
                                            <w:right w:val="none" w:sz="0" w:space="0" w:color="auto"/>
                                          </w:divBdr>
                                          <w:divsChild>
                                            <w:div w:id="1247416710">
                                              <w:marLeft w:val="0"/>
                                              <w:marRight w:val="150"/>
                                              <w:marTop w:val="0"/>
                                              <w:marBottom w:val="0"/>
                                              <w:divBdr>
                                                <w:top w:val="none" w:sz="0" w:space="0" w:color="auto"/>
                                                <w:left w:val="none" w:sz="0" w:space="0" w:color="auto"/>
                                                <w:bottom w:val="none" w:sz="0" w:space="0" w:color="auto"/>
                                                <w:right w:val="none" w:sz="0" w:space="0" w:color="auto"/>
                                              </w:divBdr>
                                            </w:div>
                                          </w:divsChild>
                                        </w:div>
                                        <w:div w:id="1247416746">
                                          <w:marLeft w:val="0"/>
                                          <w:marRight w:val="0"/>
                                          <w:marTop w:val="0"/>
                                          <w:marBottom w:val="0"/>
                                          <w:divBdr>
                                            <w:top w:val="none" w:sz="0" w:space="0" w:color="auto"/>
                                            <w:left w:val="none" w:sz="0" w:space="0" w:color="auto"/>
                                            <w:bottom w:val="none" w:sz="0" w:space="0" w:color="auto"/>
                                            <w:right w:val="none" w:sz="0" w:space="0" w:color="auto"/>
                                          </w:divBdr>
                                          <w:divsChild>
                                            <w:div w:id="1247416714">
                                              <w:marLeft w:val="0"/>
                                              <w:marRight w:val="0"/>
                                              <w:marTop w:val="0"/>
                                              <w:marBottom w:val="0"/>
                                              <w:divBdr>
                                                <w:top w:val="none" w:sz="0" w:space="0" w:color="auto"/>
                                                <w:left w:val="none" w:sz="0" w:space="0" w:color="auto"/>
                                                <w:bottom w:val="none" w:sz="0" w:space="0" w:color="auto"/>
                                                <w:right w:val="none" w:sz="0" w:space="0" w:color="auto"/>
                                              </w:divBdr>
                                              <w:divsChild>
                                                <w:div w:id="1247416800">
                                                  <w:marLeft w:val="0"/>
                                                  <w:marRight w:val="0"/>
                                                  <w:marTop w:val="0"/>
                                                  <w:marBottom w:val="0"/>
                                                  <w:divBdr>
                                                    <w:top w:val="none" w:sz="0" w:space="0" w:color="auto"/>
                                                    <w:left w:val="none" w:sz="0" w:space="0" w:color="auto"/>
                                                    <w:bottom w:val="none" w:sz="0" w:space="0" w:color="auto"/>
                                                    <w:right w:val="none" w:sz="0" w:space="0" w:color="auto"/>
                                                  </w:divBdr>
                                                </w:div>
                                                <w:div w:id="1247416802">
                                                  <w:marLeft w:val="0"/>
                                                  <w:marRight w:val="0"/>
                                                  <w:marTop w:val="0"/>
                                                  <w:marBottom w:val="0"/>
                                                  <w:divBdr>
                                                    <w:top w:val="none" w:sz="0" w:space="0" w:color="auto"/>
                                                    <w:left w:val="none" w:sz="0" w:space="0" w:color="auto"/>
                                                    <w:bottom w:val="none" w:sz="0" w:space="0" w:color="auto"/>
                                                    <w:right w:val="none" w:sz="0" w:space="0" w:color="auto"/>
                                                  </w:divBdr>
                                                  <w:divsChild>
                                                    <w:div w:id="1247416703">
                                                      <w:marLeft w:val="0"/>
                                                      <w:marRight w:val="0"/>
                                                      <w:marTop w:val="0"/>
                                                      <w:marBottom w:val="0"/>
                                                      <w:divBdr>
                                                        <w:top w:val="single" w:sz="6" w:space="0" w:color="EEEEEE"/>
                                                        <w:left w:val="single" w:sz="6" w:space="5" w:color="EEEEEE"/>
                                                        <w:bottom w:val="single" w:sz="6" w:space="0" w:color="EEEEEE"/>
                                                        <w:right w:val="single" w:sz="6" w:space="21" w:color="EEEEEE"/>
                                                      </w:divBdr>
                                                      <w:divsChild>
                                                        <w:div w:id="1247416775">
                                                          <w:marLeft w:val="0"/>
                                                          <w:marRight w:val="0"/>
                                                          <w:marTop w:val="0"/>
                                                          <w:marBottom w:val="0"/>
                                                          <w:divBdr>
                                                            <w:top w:val="none" w:sz="0" w:space="0" w:color="auto"/>
                                                            <w:left w:val="none" w:sz="0" w:space="0" w:color="auto"/>
                                                            <w:bottom w:val="none" w:sz="0" w:space="0" w:color="auto"/>
                                                            <w:right w:val="none" w:sz="0" w:space="0" w:color="auto"/>
                                                          </w:divBdr>
                                                        </w:div>
                                                      </w:divsChild>
                                                    </w:div>
                                                    <w:div w:id="1247416804">
                                                      <w:marLeft w:val="0"/>
                                                      <w:marRight w:val="0"/>
                                                      <w:marTop w:val="0"/>
                                                      <w:marBottom w:val="0"/>
                                                      <w:divBdr>
                                                        <w:top w:val="none" w:sz="0" w:space="0" w:color="auto"/>
                                                        <w:left w:val="none" w:sz="0" w:space="0" w:color="auto"/>
                                                        <w:bottom w:val="none" w:sz="0" w:space="0" w:color="auto"/>
                                                        <w:right w:val="none" w:sz="0" w:space="0" w:color="auto"/>
                                                      </w:divBdr>
                                                      <w:divsChild>
                                                        <w:div w:id="1247416701">
                                                          <w:marLeft w:val="0"/>
                                                          <w:marRight w:val="0"/>
                                                          <w:marTop w:val="0"/>
                                                          <w:marBottom w:val="0"/>
                                                          <w:divBdr>
                                                            <w:top w:val="none" w:sz="0" w:space="0" w:color="auto"/>
                                                            <w:left w:val="none" w:sz="0" w:space="0" w:color="auto"/>
                                                            <w:bottom w:val="none" w:sz="0" w:space="0" w:color="auto"/>
                                                            <w:right w:val="none" w:sz="0" w:space="0" w:color="auto"/>
                                                          </w:divBdr>
                                                        </w:div>
                                                        <w:div w:id="12474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16765">
                                          <w:marLeft w:val="0"/>
                                          <w:marRight w:val="0"/>
                                          <w:marTop w:val="0"/>
                                          <w:marBottom w:val="0"/>
                                          <w:divBdr>
                                            <w:top w:val="none" w:sz="0" w:space="0" w:color="auto"/>
                                            <w:left w:val="none" w:sz="0" w:space="0" w:color="auto"/>
                                            <w:bottom w:val="none" w:sz="0" w:space="0" w:color="auto"/>
                                            <w:right w:val="none" w:sz="0" w:space="0" w:color="auto"/>
                                          </w:divBdr>
                                          <w:divsChild>
                                            <w:div w:id="1247416722">
                                              <w:marLeft w:val="0"/>
                                              <w:marRight w:val="0"/>
                                              <w:marTop w:val="0"/>
                                              <w:marBottom w:val="0"/>
                                              <w:divBdr>
                                                <w:top w:val="none" w:sz="0" w:space="0" w:color="auto"/>
                                                <w:left w:val="none" w:sz="0" w:space="0" w:color="auto"/>
                                                <w:bottom w:val="none" w:sz="0" w:space="0" w:color="auto"/>
                                                <w:right w:val="none" w:sz="0" w:space="0" w:color="auto"/>
                                              </w:divBdr>
                                            </w:div>
                                            <w:div w:id="1247416749">
                                              <w:marLeft w:val="0"/>
                                              <w:marRight w:val="0"/>
                                              <w:marTop w:val="0"/>
                                              <w:marBottom w:val="0"/>
                                              <w:divBdr>
                                                <w:top w:val="none" w:sz="0" w:space="0" w:color="auto"/>
                                                <w:left w:val="none" w:sz="0" w:space="0" w:color="auto"/>
                                                <w:bottom w:val="none" w:sz="0" w:space="0" w:color="auto"/>
                                                <w:right w:val="none" w:sz="0" w:space="0" w:color="auto"/>
                                              </w:divBdr>
                                            </w:div>
                                            <w:div w:id="1247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16744">
                          <w:marLeft w:val="0"/>
                          <w:marRight w:val="0"/>
                          <w:marTop w:val="0"/>
                          <w:marBottom w:val="720"/>
                          <w:divBdr>
                            <w:top w:val="none" w:sz="0" w:space="0" w:color="auto"/>
                            <w:left w:val="none" w:sz="0" w:space="0" w:color="auto"/>
                            <w:bottom w:val="none" w:sz="0" w:space="0" w:color="auto"/>
                            <w:right w:val="none" w:sz="0" w:space="0" w:color="auto"/>
                          </w:divBdr>
                          <w:divsChild>
                            <w:div w:id="1247416715">
                              <w:marLeft w:val="0"/>
                              <w:marRight w:val="5250"/>
                              <w:marTop w:val="0"/>
                              <w:marBottom w:val="75"/>
                              <w:divBdr>
                                <w:top w:val="none" w:sz="0" w:space="0" w:color="auto"/>
                                <w:left w:val="none" w:sz="0" w:space="0" w:color="auto"/>
                                <w:bottom w:val="none" w:sz="0" w:space="0" w:color="auto"/>
                                <w:right w:val="none" w:sz="0" w:space="0" w:color="auto"/>
                              </w:divBdr>
                            </w:div>
                            <w:div w:id="1247416760">
                              <w:marLeft w:val="0"/>
                              <w:marRight w:val="0"/>
                              <w:marTop w:val="0"/>
                              <w:marBottom w:val="0"/>
                              <w:divBdr>
                                <w:top w:val="none" w:sz="0" w:space="0" w:color="auto"/>
                                <w:left w:val="none" w:sz="0" w:space="0" w:color="auto"/>
                                <w:bottom w:val="none" w:sz="0" w:space="0" w:color="auto"/>
                                <w:right w:val="none" w:sz="0" w:space="0" w:color="auto"/>
                              </w:divBdr>
                              <w:divsChild>
                                <w:div w:id="1247416761">
                                  <w:marLeft w:val="0"/>
                                  <w:marRight w:val="0"/>
                                  <w:marTop w:val="0"/>
                                  <w:marBottom w:val="0"/>
                                  <w:divBdr>
                                    <w:top w:val="none" w:sz="0" w:space="0" w:color="auto"/>
                                    <w:left w:val="none" w:sz="0" w:space="0" w:color="auto"/>
                                    <w:bottom w:val="none" w:sz="0" w:space="0" w:color="auto"/>
                                    <w:right w:val="none" w:sz="0" w:space="0" w:color="auto"/>
                                  </w:divBdr>
                                  <w:divsChild>
                                    <w:div w:id="1247416688">
                                      <w:marLeft w:val="150"/>
                                      <w:marRight w:val="75"/>
                                      <w:marTop w:val="30"/>
                                      <w:marBottom w:val="0"/>
                                      <w:divBdr>
                                        <w:top w:val="none" w:sz="0" w:space="0" w:color="auto"/>
                                        <w:left w:val="none" w:sz="0" w:space="0" w:color="auto"/>
                                        <w:bottom w:val="none" w:sz="0" w:space="0" w:color="auto"/>
                                        <w:right w:val="none" w:sz="0" w:space="0" w:color="auto"/>
                                      </w:divBdr>
                                      <w:divsChild>
                                        <w:div w:id="124741669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02">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04">
                                                  <w:marLeft w:val="45"/>
                                                  <w:marRight w:val="45"/>
                                                  <w:marTop w:val="45"/>
                                                  <w:marBottom w:val="45"/>
                                                  <w:divBdr>
                                                    <w:top w:val="none" w:sz="0" w:space="0" w:color="auto"/>
                                                    <w:left w:val="none" w:sz="0" w:space="0" w:color="auto"/>
                                                    <w:bottom w:val="none" w:sz="0" w:space="0" w:color="auto"/>
                                                    <w:right w:val="none" w:sz="0" w:space="0" w:color="auto"/>
                                                  </w:divBdr>
                                                  <w:divsChild>
                                                    <w:div w:id="1247416745">
                                                      <w:marLeft w:val="0"/>
                                                      <w:marRight w:val="0"/>
                                                      <w:marTop w:val="0"/>
                                                      <w:marBottom w:val="0"/>
                                                      <w:divBdr>
                                                        <w:top w:val="none" w:sz="0" w:space="0" w:color="auto"/>
                                                        <w:left w:val="none" w:sz="0" w:space="0" w:color="auto"/>
                                                        <w:bottom w:val="none" w:sz="0" w:space="0" w:color="auto"/>
                                                        <w:right w:val="none" w:sz="0" w:space="0" w:color="auto"/>
                                                      </w:divBdr>
                                                    </w:div>
                                                  </w:divsChild>
                                                </w:div>
                                                <w:div w:id="1247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70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21">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39">
                                                  <w:marLeft w:val="0"/>
                                                  <w:marRight w:val="0"/>
                                                  <w:marTop w:val="0"/>
                                                  <w:marBottom w:val="0"/>
                                                  <w:divBdr>
                                                    <w:top w:val="none" w:sz="0" w:space="0" w:color="auto"/>
                                                    <w:left w:val="none" w:sz="0" w:space="0" w:color="auto"/>
                                                    <w:bottom w:val="none" w:sz="0" w:space="0" w:color="auto"/>
                                                    <w:right w:val="none" w:sz="0" w:space="0" w:color="auto"/>
                                                  </w:divBdr>
                                                </w:div>
                                                <w:div w:id="1247416795">
                                                  <w:marLeft w:val="45"/>
                                                  <w:marRight w:val="45"/>
                                                  <w:marTop w:val="45"/>
                                                  <w:marBottom w:val="45"/>
                                                  <w:divBdr>
                                                    <w:top w:val="none" w:sz="0" w:space="0" w:color="auto"/>
                                                    <w:left w:val="none" w:sz="0" w:space="0" w:color="auto"/>
                                                    <w:bottom w:val="none" w:sz="0" w:space="0" w:color="auto"/>
                                                    <w:right w:val="none" w:sz="0" w:space="0" w:color="auto"/>
                                                  </w:divBdr>
                                                  <w:divsChild>
                                                    <w:div w:id="12474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671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07">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64">
                                                  <w:marLeft w:val="45"/>
                                                  <w:marRight w:val="45"/>
                                                  <w:marTop w:val="45"/>
                                                  <w:marBottom w:val="45"/>
                                                  <w:divBdr>
                                                    <w:top w:val="none" w:sz="0" w:space="0" w:color="auto"/>
                                                    <w:left w:val="none" w:sz="0" w:space="0" w:color="auto"/>
                                                    <w:bottom w:val="none" w:sz="0" w:space="0" w:color="auto"/>
                                                    <w:right w:val="none" w:sz="0" w:space="0" w:color="auto"/>
                                                  </w:divBdr>
                                                  <w:divsChild>
                                                    <w:div w:id="1247416801">
                                                      <w:marLeft w:val="0"/>
                                                      <w:marRight w:val="0"/>
                                                      <w:marTop w:val="0"/>
                                                      <w:marBottom w:val="0"/>
                                                      <w:divBdr>
                                                        <w:top w:val="none" w:sz="0" w:space="0" w:color="auto"/>
                                                        <w:left w:val="none" w:sz="0" w:space="0" w:color="auto"/>
                                                        <w:bottom w:val="none" w:sz="0" w:space="0" w:color="auto"/>
                                                        <w:right w:val="none" w:sz="0" w:space="0" w:color="auto"/>
                                                      </w:divBdr>
                                                    </w:div>
                                                  </w:divsChild>
                                                </w:div>
                                                <w:div w:id="1247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71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18">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40">
                                                  <w:marLeft w:val="45"/>
                                                  <w:marRight w:val="45"/>
                                                  <w:marTop w:val="45"/>
                                                  <w:marBottom w:val="45"/>
                                                  <w:divBdr>
                                                    <w:top w:val="none" w:sz="0" w:space="0" w:color="auto"/>
                                                    <w:left w:val="none" w:sz="0" w:space="0" w:color="auto"/>
                                                    <w:bottom w:val="none" w:sz="0" w:space="0" w:color="auto"/>
                                                    <w:right w:val="none" w:sz="0" w:space="0" w:color="auto"/>
                                                  </w:divBdr>
                                                  <w:divsChild>
                                                    <w:div w:id="1247416736">
                                                      <w:marLeft w:val="0"/>
                                                      <w:marRight w:val="0"/>
                                                      <w:marTop w:val="0"/>
                                                      <w:marBottom w:val="0"/>
                                                      <w:divBdr>
                                                        <w:top w:val="none" w:sz="0" w:space="0" w:color="auto"/>
                                                        <w:left w:val="none" w:sz="0" w:space="0" w:color="auto"/>
                                                        <w:bottom w:val="none" w:sz="0" w:space="0" w:color="auto"/>
                                                        <w:right w:val="none" w:sz="0" w:space="0" w:color="auto"/>
                                                      </w:divBdr>
                                                    </w:div>
                                                  </w:divsChild>
                                                </w:div>
                                                <w:div w:id="12474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72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693">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695">
                                                  <w:marLeft w:val="45"/>
                                                  <w:marRight w:val="45"/>
                                                  <w:marTop w:val="45"/>
                                                  <w:marBottom w:val="45"/>
                                                  <w:divBdr>
                                                    <w:top w:val="none" w:sz="0" w:space="0" w:color="auto"/>
                                                    <w:left w:val="none" w:sz="0" w:space="0" w:color="auto"/>
                                                    <w:bottom w:val="none" w:sz="0" w:space="0" w:color="auto"/>
                                                    <w:right w:val="none" w:sz="0" w:space="0" w:color="auto"/>
                                                  </w:divBdr>
                                                  <w:divsChild>
                                                    <w:div w:id="1247416720">
                                                      <w:marLeft w:val="0"/>
                                                      <w:marRight w:val="0"/>
                                                      <w:marTop w:val="0"/>
                                                      <w:marBottom w:val="0"/>
                                                      <w:divBdr>
                                                        <w:top w:val="none" w:sz="0" w:space="0" w:color="auto"/>
                                                        <w:left w:val="none" w:sz="0" w:space="0" w:color="auto"/>
                                                        <w:bottom w:val="none" w:sz="0" w:space="0" w:color="auto"/>
                                                        <w:right w:val="none" w:sz="0" w:space="0" w:color="auto"/>
                                                      </w:divBdr>
                                                    </w:div>
                                                  </w:divsChild>
                                                </w:div>
                                                <w:div w:id="12474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73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93">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30">
                                                  <w:marLeft w:val="45"/>
                                                  <w:marRight w:val="45"/>
                                                  <w:marTop w:val="45"/>
                                                  <w:marBottom w:val="45"/>
                                                  <w:divBdr>
                                                    <w:top w:val="none" w:sz="0" w:space="0" w:color="auto"/>
                                                    <w:left w:val="none" w:sz="0" w:space="0" w:color="auto"/>
                                                    <w:bottom w:val="none" w:sz="0" w:space="0" w:color="auto"/>
                                                    <w:right w:val="none" w:sz="0" w:space="0" w:color="auto"/>
                                                  </w:divBdr>
                                                  <w:divsChild>
                                                    <w:div w:id="1247416788">
                                                      <w:marLeft w:val="0"/>
                                                      <w:marRight w:val="0"/>
                                                      <w:marTop w:val="0"/>
                                                      <w:marBottom w:val="0"/>
                                                      <w:divBdr>
                                                        <w:top w:val="none" w:sz="0" w:space="0" w:color="auto"/>
                                                        <w:left w:val="none" w:sz="0" w:space="0" w:color="auto"/>
                                                        <w:bottom w:val="none" w:sz="0" w:space="0" w:color="auto"/>
                                                        <w:right w:val="none" w:sz="0" w:space="0" w:color="auto"/>
                                                      </w:divBdr>
                                                    </w:div>
                                                  </w:divsChild>
                                                </w:div>
                                                <w:div w:id="12474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73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34">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59">
                                                  <w:marLeft w:val="45"/>
                                                  <w:marRight w:val="45"/>
                                                  <w:marTop w:val="45"/>
                                                  <w:marBottom w:val="45"/>
                                                  <w:divBdr>
                                                    <w:top w:val="none" w:sz="0" w:space="0" w:color="auto"/>
                                                    <w:left w:val="none" w:sz="0" w:space="0" w:color="auto"/>
                                                    <w:bottom w:val="none" w:sz="0" w:space="0" w:color="auto"/>
                                                    <w:right w:val="none" w:sz="0" w:space="0" w:color="auto"/>
                                                  </w:divBdr>
                                                  <w:divsChild>
                                                    <w:div w:id="1247416783">
                                                      <w:marLeft w:val="0"/>
                                                      <w:marRight w:val="0"/>
                                                      <w:marTop w:val="0"/>
                                                      <w:marBottom w:val="0"/>
                                                      <w:divBdr>
                                                        <w:top w:val="none" w:sz="0" w:space="0" w:color="auto"/>
                                                        <w:left w:val="none" w:sz="0" w:space="0" w:color="auto"/>
                                                        <w:bottom w:val="none" w:sz="0" w:space="0" w:color="auto"/>
                                                        <w:right w:val="none" w:sz="0" w:space="0" w:color="auto"/>
                                                      </w:divBdr>
                                                    </w:div>
                                                  </w:divsChild>
                                                </w:div>
                                                <w:div w:id="12474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754">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26">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47">
                                                  <w:marLeft w:val="45"/>
                                                  <w:marRight w:val="45"/>
                                                  <w:marTop w:val="45"/>
                                                  <w:marBottom w:val="45"/>
                                                  <w:divBdr>
                                                    <w:top w:val="none" w:sz="0" w:space="0" w:color="auto"/>
                                                    <w:left w:val="none" w:sz="0" w:space="0" w:color="auto"/>
                                                    <w:bottom w:val="none" w:sz="0" w:space="0" w:color="auto"/>
                                                    <w:right w:val="none" w:sz="0" w:space="0" w:color="auto"/>
                                                  </w:divBdr>
                                                  <w:divsChild>
                                                    <w:div w:id="1247416791">
                                                      <w:marLeft w:val="0"/>
                                                      <w:marRight w:val="0"/>
                                                      <w:marTop w:val="0"/>
                                                      <w:marBottom w:val="0"/>
                                                      <w:divBdr>
                                                        <w:top w:val="none" w:sz="0" w:space="0" w:color="auto"/>
                                                        <w:left w:val="none" w:sz="0" w:space="0" w:color="auto"/>
                                                        <w:bottom w:val="none" w:sz="0" w:space="0" w:color="auto"/>
                                                        <w:right w:val="none" w:sz="0" w:space="0" w:color="auto"/>
                                                      </w:divBdr>
                                                    </w:div>
                                                  </w:divsChild>
                                                </w:div>
                                                <w:div w:id="12474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76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98">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694">
                                                  <w:marLeft w:val="45"/>
                                                  <w:marRight w:val="45"/>
                                                  <w:marTop w:val="45"/>
                                                  <w:marBottom w:val="45"/>
                                                  <w:divBdr>
                                                    <w:top w:val="none" w:sz="0" w:space="0" w:color="auto"/>
                                                    <w:left w:val="none" w:sz="0" w:space="0" w:color="auto"/>
                                                    <w:bottom w:val="none" w:sz="0" w:space="0" w:color="auto"/>
                                                    <w:right w:val="none" w:sz="0" w:space="0" w:color="auto"/>
                                                  </w:divBdr>
                                                  <w:divsChild>
                                                    <w:div w:id="1247416784">
                                                      <w:marLeft w:val="0"/>
                                                      <w:marRight w:val="0"/>
                                                      <w:marTop w:val="0"/>
                                                      <w:marBottom w:val="0"/>
                                                      <w:divBdr>
                                                        <w:top w:val="none" w:sz="0" w:space="0" w:color="auto"/>
                                                        <w:left w:val="none" w:sz="0" w:space="0" w:color="auto"/>
                                                        <w:bottom w:val="none" w:sz="0" w:space="0" w:color="auto"/>
                                                        <w:right w:val="none" w:sz="0" w:space="0" w:color="auto"/>
                                                      </w:divBdr>
                                                    </w:div>
                                                  </w:divsChild>
                                                </w:div>
                                                <w:div w:id="12474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677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94">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05">
                                                  <w:marLeft w:val="0"/>
                                                  <w:marRight w:val="0"/>
                                                  <w:marTop w:val="0"/>
                                                  <w:marBottom w:val="0"/>
                                                  <w:divBdr>
                                                    <w:top w:val="none" w:sz="0" w:space="0" w:color="auto"/>
                                                    <w:left w:val="none" w:sz="0" w:space="0" w:color="auto"/>
                                                    <w:bottom w:val="none" w:sz="0" w:space="0" w:color="auto"/>
                                                    <w:right w:val="none" w:sz="0" w:space="0" w:color="auto"/>
                                                  </w:divBdr>
                                                </w:div>
                                                <w:div w:id="1247416741">
                                                  <w:marLeft w:val="45"/>
                                                  <w:marRight w:val="45"/>
                                                  <w:marTop w:val="45"/>
                                                  <w:marBottom w:val="45"/>
                                                  <w:divBdr>
                                                    <w:top w:val="none" w:sz="0" w:space="0" w:color="auto"/>
                                                    <w:left w:val="none" w:sz="0" w:space="0" w:color="auto"/>
                                                    <w:bottom w:val="none" w:sz="0" w:space="0" w:color="auto"/>
                                                    <w:right w:val="none" w:sz="0" w:space="0" w:color="auto"/>
                                                  </w:divBdr>
                                                  <w:divsChild>
                                                    <w:div w:id="12474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680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247416719">
                                              <w:marLeft w:val="15"/>
                                              <w:marRight w:val="15"/>
                                              <w:marTop w:val="15"/>
                                              <w:marBottom w:val="15"/>
                                              <w:divBdr>
                                                <w:top w:val="dotted" w:sz="2" w:space="1" w:color="808080"/>
                                                <w:left w:val="dotted" w:sz="2" w:space="1" w:color="808080"/>
                                                <w:bottom w:val="dotted" w:sz="2" w:space="1" w:color="808080"/>
                                                <w:right w:val="dotted" w:sz="2" w:space="1" w:color="808080"/>
                                              </w:divBdr>
                                              <w:divsChild>
                                                <w:div w:id="1247416774">
                                                  <w:marLeft w:val="0"/>
                                                  <w:marRight w:val="0"/>
                                                  <w:marTop w:val="0"/>
                                                  <w:marBottom w:val="0"/>
                                                  <w:divBdr>
                                                    <w:top w:val="none" w:sz="0" w:space="0" w:color="auto"/>
                                                    <w:left w:val="none" w:sz="0" w:space="0" w:color="auto"/>
                                                    <w:bottom w:val="none" w:sz="0" w:space="0" w:color="auto"/>
                                                    <w:right w:val="none" w:sz="0" w:space="0" w:color="auto"/>
                                                  </w:divBdr>
                                                </w:div>
                                                <w:div w:id="1247416785">
                                                  <w:marLeft w:val="45"/>
                                                  <w:marRight w:val="45"/>
                                                  <w:marTop w:val="45"/>
                                                  <w:marBottom w:val="45"/>
                                                  <w:divBdr>
                                                    <w:top w:val="none" w:sz="0" w:space="0" w:color="auto"/>
                                                    <w:left w:val="none" w:sz="0" w:space="0" w:color="auto"/>
                                                    <w:bottom w:val="none" w:sz="0" w:space="0" w:color="auto"/>
                                                    <w:right w:val="none" w:sz="0" w:space="0" w:color="auto"/>
                                                  </w:divBdr>
                                                  <w:divsChild>
                                                    <w:div w:id="12474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16753">
                                      <w:marLeft w:val="150"/>
                                      <w:marRight w:val="75"/>
                                      <w:marTop w:val="30"/>
                                      <w:marBottom w:val="0"/>
                                      <w:divBdr>
                                        <w:top w:val="none" w:sz="0" w:space="0" w:color="auto"/>
                                        <w:left w:val="none" w:sz="0" w:space="0" w:color="auto"/>
                                        <w:bottom w:val="none" w:sz="0" w:space="0" w:color="auto"/>
                                        <w:right w:val="none" w:sz="0" w:space="0" w:color="auto"/>
                                      </w:divBdr>
                                      <w:divsChild>
                                        <w:div w:id="1247416698">
                                          <w:marLeft w:val="0"/>
                                          <w:marRight w:val="0"/>
                                          <w:marTop w:val="0"/>
                                          <w:marBottom w:val="0"/>
                                          <w:divBdr>
                                            <w:top w:val="none" w:sz="0" w:space="0" w:color="auto"/>
                                            <w:left w:val="none" w:sz="0" w:space="0" w:color="auto"/>
                                            <w:bottom w:val="none" w:sz="0" w:space="0" w:color="auto"/>
                                            <w:right w:val="none" w:sz="0" w:space="0" w:color="auto"/>
                                          </w:divBdr>
                                          <w:divsChild>
                                            <w:div w:id="1247416713">
                                              <w:marLeft w:val="150"/>
                                              <w:marRight w:val="150"/>
                                              <w:marTop w:val="150"/>
                                              <w:marBottom w:val="150"/>
                                              <w:divBdr>
                                                <w:top w:val="none" w:sz="0" w:space="0" w:color="auto"/>
                                                <w:left w:val="none" w:sz="0" w:space="0" w:color="auto"/>
                                                <w:bottom w:val="none" w:sz="0" w:space="0" w:color="auto"/>
                                                <w:right w:val="none" w:sz="0" w:space="0" w:color="auto"/>
                                              </w:divBdr>
                                              <w:divsChild>
                                                <w:div w:id="124741669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699">
                                          <w:marLeft w:val="0"/>
                                          <w:marRight w:val="0"/>
                                          <w:marTop w:val="0"/>
                                          <w:marBottom w:val="0"/>
                                          <w:divBdr>
                                            <w:top w:val="none" w:sz="0" w:space="0" w:color="auto"/>
                                            <w:left w:val="none" w:sz="0" w:space="0" w:color="auto"/>
                                            <w:bottom w:val="none" w:sz="0" w:space="0" w:color="auto"/>
                                            <w:right w:val="none" w:sz="0" w:space="0" w:color="auto"/>
                                          </w:divBdr>
                                          <w:divsChild>
                                            <w:div w:id="1247416790">
                                              <w:marLeft w:val="150"/>
                                              <w:marRight w:val="150"/>
                                              <w:marTop w:val="150"/>
                                              <w:marBottom w:val="150"/>
                                              <w:divBdr>
                                                <w:top w:val="none" w:sz="0" w:space="0" w:color="auto"/>
                                                <w:left w:val="none" w:sz="0" w:space="0" w:color="auto"/>
                                                <w:bottom w:val="none" w:sz="0" w:space="0" w:color="auto"/>
                                                <w:right w:val="none" w:sz="0" w:space="0" w:color="auto"/>
                                              </w:divBdr>
                                              <w:divsChild>
                                                <w:div w:id="124741679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709">
                                          <w:marLeft w:val="0"/>
                                          <w:marRight w:val="0"/>
                                          <w:marTop w:val="0"/>
                                          <w:marBottom w:val="0"/>
                                          <w:divBdr>
                                            <w:top w:val="none" w:sz="0" w:space="0" w:color="auto"/>
                                            <w:left w:val="none" w:sz="0" w:space="0" w:color="auto"/>
                                            <w:bottom w:val="none" w:sz="0" w:space="0" w:color="auto"/>
                                            <w:right w:val="none" w:sz="0" w:space="0" w:color="auto"/>
                                          </w:divBdr>
                                          <w:divsChild>
                                            <w:div w:id="1247416696">
                                              <w:marLeft w:val="150"/>
                                              <w:marRight w:val="150"/>
                                              <w:marTop w:val="150"/>
                                              <w:marBottom w:val="150"/>
                                              <w:divBdr>
                                                <w:top w:val="none" w:sz="0" w:space="0" w:color="auto"/>
                                                <w:left w:val="none" w:sz="0" w:space="0" w:color="auto"/>
                                                <w:bottom w:val="none" w:sz="0" w:space="0" w:color="auto"/>
                                                <w:right w:val="none" w:sz="0" w:space="0" w:color="auto"/>
                                              </w:divBdr>
                                              <w:divsChild>
                                                <w:div w:id="124741679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711">
                                          <w:marLeft w:val="0"/>
                                          <w:marRight w:val="0"/>
                                          <w:marTop w:val="0"/>
                                          <w:marBottom w:val="0"/>
                                          <w:divBdr>
                                            <w:top w:val="none" w:sz="0" w:space="0" w:color="auto"/>
                                            <w:left w:val="none" w:sz="0" w:space="0" w:color="auto"/>
                                            <w:bottom w:val="none" w:sz="0" w:space="0" w:color="auto"/>
                                            <w:right w:val="none" w:sz="0" w:space="0" w:color="auto"/>
                                          </w:divBdr>
                                          <w:divsChild>
                                            <w:div w:id="1247416729">
                                              <w:marLeft w:val="150"/>
                                              <w:marRight w:val="150"/>
                                              <w:marTop w:val="150"/>
                                              <w:marBottom w:val="150"/>
                                              <w:divBdr>
                                                <w:top w:val="none" w:sz="0" w:space="0" w:color="auto"/>
                                                <w:left w:val="none" w:sz="0" w:space="0" w:color="auto"/>
                                                <w:bottom w:val="none" w:sz="0" w:space="0" w:color="auto"/>
                                                <w:right w:val="none" w:sz="0" w:space="0" w:color="auto"/>
                                              </w:divBdr>
                                              <w:divsChild>
                                                <w:div w:id="124741677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748">
                                          <w:marLeft w:val="0"/>
                                          <w:marRight w:val="0"/>
                                          <w:marTop w:val="0"/>
                                          <w:marBottom w:val="0"/>
                                          <w:divBdr>
                                            <w:top w:val="none" w:sz="0" w:space="0" w:color="auto"/>
                                            <w:left w:val="none" w:sz="0" w:space="0" w:color="auto"/>
                                            <w:bottom w:val="none" w:sz="0" w:space="0" w:color="auto"/>
                                            <w:right w:val="none" w:sz="0" w:space="0" w:color="auto"/>
                                          </w:divBdr>
                                          <w:divsChild>
                                            <w:div w:id="1247416762">
                                              <w:marLeft w:val="150"/>
                                              <w:marRight w:val="150"/>
                                              <w:marTop w:val="150"/>
                                              <w:marBottom w:val="150"/>
                                              <w:divBdr>
                                                <w:top w:val="none" w:sz="0" w:space="0" w:color="auto"/>
                                                <w:left w:val="none" w:sz="0" w:space="0" w:color="auto"/>
                                                <w:bottom w:val="none" w:sz="0" w:space="0" w:color="auto"/>
                                                <w:right w:val="none" w:sz="0" w:space="0" w:color="auto"/>
                                              </w:divBdr>
                                              <w:divsChild>
                                                <w:div w:id="124741675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770">
                                          <w:marLeft w:val="0"/>
                                          <w:marRight w:val="0"/>
                                          <w:marTop w:val="0"/>
                                          <w:marBottom w:val="0"/>
                                          <w:divBdr>
                                            <w:top w:val="none" w:sz="0" w:space="0" w:color="auto"/>
                                            <w:left w:val="none" w:sz="0" w:space="0" w:color="auto"/>
                                            <w:bottom w:val="none" w:sz="0" w:space="0" w:color="auto"/>
                                            <w:right w:val="none" w:sz="0" w:space="0" w:color="auto"/>
                                          </w:divBdr>
                                          <w:divsChild>
                                            <w:div w:id="1247416755">
                                              <w:marLeft w:val="150"/>
                                              <w:marRight w:val="150"/>
                                              <w:marTop w:val="150"/>
                                              <w:marBottom w:val="150"/>
                                              <w:divBdr>
                                                <w:top w:val="none" w:sz="0" w:space="0" w:color="auto"/>
                                                <w:left w:val="none" w:sz="0" w:space="0" w:color="auto"/>
                                                <w:bottom w:val="none" w:sz="0" w:space="0" w:color="auto"/>
                                                <w:right w:val="none" w:sz="0" w:space="0" w:color="auto"/>
                                              </w:divBdr>
                                              <w:divsChild>
                                                <w:div w:id="1247416691">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771">
                                          <w:marLeft w:val="0"/>
                                          <w:marRight w:val="0"/>
                                          <w:marTop w:val="0"/>
                                          <w:marBottom w:val="0"/>
                                          <w:divBdr>
                                            <w:top w:val="none" w:sz="0" w:space="0" w:color="auto"/>
                                            <w:left w:val="none" w:sz="0" w:space="0" w:color="auto"/>
                                            <w:bottom w:val="none" w:sz="0" w:space="0" w:color="auto"/>
                                            <w:right w:val="none" w:sz="0" w:space="0" w:color="auto"/>
                                          </w:divBdr>
                                          <w:divsChild>
                                            <w:div w:id="1247416738">
                                              <w:marLeft w:val="150"/>
                                              <w:marRight w:val="150"/>
                                              <w:marTop w:val="150"/>
                                              <w:marBottom w:val="150"/>
                                              <w:divBdr>
                                                <w:top w:val="none" w:sz="0" w:space="0" w:color="auto"/>
                                                <w:left w:val="none" w:sz="0" w:space="0" w:color="auto"/>
                                                <w:bottom w:val="none" w:sz="0" w:space="0" w:color="auto"/>
                                                <w:right w:val="none" w:sz="0" w:space="0" w:color="auto"/>
                                              </w:divBdr>
                                              <w:divsChild>
                                                <w:div w:id="1247416752">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779">
                                          <w:marLeft w:val="0"/>
                                          <w:marRight w:val="0"/>
                                          <w:marTop w:val="0"/>
                                          <w:marBottom w:val="0"/>
                                          <w:divBdr>
                                            <w:top w:val="none" w:sz="0" w:space="0" w:color="auto"/>
                                            <w:left w:val="none" w:sz="0" w:space="0" w:color="auto"/>
                                            <w:bottom w:val="none" w:sz="0" w:space="0" w:color="auto"/>
                                            <w:right w:val="none" w:sz="0" w:space="0" w:color="auto"/>
                                          </w:divBdr>
                                          <w:divsChild>
                                            <w:div w:id="1247416743">
                                              <w:marLeft w:val="150"/>
                                              <w:marRight w:val="150"/>
                                              <w:marTop w:val="150"/>
                                              <w:marBottom w:val="150"/>
                                              <w:divBdr>
                                                <w:top w:val="none" w:sz="0" w:space="0" w:color="auto"/>
                                                <w:left w:val="none" w:sz="0" w:space="0" w:color="auto"/>
                                                <w:bottom w:val="none" w:sz="0" w:space="0" w:color="auto"/>
                                                <w:right w:val="none" w:sz="0" w:space="0" w:color="auto"/>
                                              </w:divBdr>
                                              <w:divsChild>
                                                <w:div w:id="124741676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792">
                                          <w:marLeft w:val="0"/>
                                          <w:marRight w:val="0"/>
                                          <w:marTop w:val="0"/>
                                          <w:marBottom w:val="0"/>
                                          <w:divBdr>
                                            <w:top w:val="none" w:sz="0" w:space="0" w:color="auto"/>
                                            <w:left w:val="none" w:sz="0" w:space="0" w:color="auto"/>
                                            <w:bottom w:val="none" w:sz="0" w:space="0" w:color="auto"/>
                                            <w:right w:val="none" w:sz="0" w:space="0" w:color="auto"/>
                                          </w:divBdr>
                                          <w:divsChild>
                                            <w:div w:id="1247416750">
                                              <w:marLeft w:val="150"/>
                                              <w:marRight w:val="150"/>
                                              <w:marTop w:val="150"/>
                                              <w:marBottom w:val="150"/>
                                              <w:divBdr>
                                                <w:top w:val="none" w:sz="0" w:space="0" w:color="auto"/>
                                                <w:left w:val="none" w:sz="0" w:space="0" w:color="auto"/>
                                                <w:bottom w:val="none" w:sz="0" w:space="0" w:color="auto"/>
                                                <w:right w:val="none" w:sz="0" w:space="0" w:color="auto"/>
                                              </w:divBdr>
                                              <w:divsChild>
                                                <w:div w:id="124741677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7416807">
                                          <w:marLeft w:val="0"/>
                                          <w:marRight w:val="0"/>
                                          <w:marTop w:val="0"/>
                                          <w:marBottom w:val="0"/>
                                          <w:divBdr>
                                            <w:top w:val="none" w:sz="0" w:space="0" w:color="auto"/>
                                            <w:left w:val="none" w:sz="0" w:space="0" w:color="auto"/>
                                            <w:bottom w:val="none" w:sz="0" w:space="0" w:color="auto"/>
                                            <w:right w:val="none" w:sz="0" w:space="0" w:color="auto"/>
                                          </w:divBdr>
                                          <w:divsChild>
                                            <w:div w:id="1247416805">
                                              <w:marLeft w:val="150"/>
                                              <w:marRight w:val="150"/>
                                              <w:marTop w:val="150"/>
                                              <w:marBottom w:val="150"/>
                                              <w:divBdr>
                                                <w:top w:val="none" w:sz="0" w:space="0" w:color="auto"/>
                                                <w:left w:val="none" w:sz="0" w:space="0" w:color="auto"/>
                                                <w:bottom w:val="none" w:sz="0" w:space="0" w:color="auto"/>
                                                <w:right w:val="none" w:sz="0" w:space="0" w:color="auto"/>
                                              </w:divBdr>
                                              <w:divsChild>
                                                <w:div w:id="124741677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sChild>
                        </w:div>
                      </w:divsChild>
                    </w:div>
                  </w:divsChild>
                </w:div>
              </w:divsChild>
            </w:div>
          </w:divsChild>
        </w:div>
      </w:divsChild>
    </w:div>
    <w:div w:id="1247416732">
      <w:marLeft w:val="0"/>
      <w:marRight w:val="0"/>
      <w:marTop w:val="0"/>
      <w:marBottom w:val="0"/>
      <w:divBdr>
        <w:top w:val="none" w:sz="0" w:space="0" w:color="auto"/>
        <w:left w:val="none" w:sz="0" w:space="0" w:color="auto"/>
        <w:bottom w:val="none" w:sz="0" w:space="0" w:color="auto"/>
        <w:right w:val="none" w:sz="0" w:space="0" w:color="auto"/>
      </w:divBdr>
    </w:div>
    <w:div w:id="1247416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18</Pages>
  <Words>4957</Words>
  <Characters>28256</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1</cp:lastModifiedBy>
  <cp:revision>7</cp:revision>
  <cp:lastPrinted>2016-04-06T09:32:00Z</cp:lastPrinted>
  <dcterms:created xsi:type="dcterms:W3CDTF">2016-04-06T11:30:00Z</dcterms:created>
  <dcterms:modified xsi:type="dcterms:W3CDTF">2016-04-19T12:26:00Z</dcterms:modified>
</cp:coreProperties>
</file>